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816A2C8" w14:textId="03B94E35" w:rsidR="00783817" w:rsidRPr="009A7F0D" w:rsidRDefault="00783817" w:rsidP="00783817"/>
    <w:p w14:paraId="476FD209" w14:textId="3E105D1C" w:rsidR="00783817" w:rsidRDefault="00783817" w:rsidP="00056BA4">
      <w:pPr>
        <w:pStyle w:val="berschrift3"/>
        <w:tabs>
          <w:tab w:val="left" w:pos="6663"/>
          <w:tab w:val="right" w:pos="9356"/>
        </w:tabs>
        <w:rPr>
          <w:b w:val="0"/>
          <w:sz w:val="22"/>
          <w:szCs w:val="22"/>
        </w:rPr>
      </w:pPr>
      <w:r>
        <w:rPr>
          <w:noProof/>
          <w:u w:val="single"/>
        </w:rPr>
        <w:t>Press release</w:t>
      </w:r>
      <w:r>
        <w:rPr>
          <w:szCs w:val="22"/>
        </w:rPr>
        <w:t xml:space="preserve"> </w:t>
      </w:r>
      <w:r>
        <w:rPr>
          <w:szCs w:val="22"/>
        </w:rPr>
        <w:tab/>
      </w:r>
      <w:r>
        <w:rPr>
          <w:b w:val="0"/>
          <w:sz w:val="22"/>
          <w:szCs w:val="22"/>
        </w:rPr>
        <w:t>Reutlingen, November 2020</w:t>
      </w:r>
    </w:p>
    <w:p w14:paraId="427A187A" w14:textId="4AF508C0" w:rsidR="002E6D66" w:rsidRDefault="002E6D66" w:rsidP="00DE4BEA">
      <w:pPr>
        <w:rPr>
          <w:rFonts w:cs="Arial"/>
          <w:sz w:val="22"/>
          <w:szCs w:val="22"/>
        </w:rPr>
      </w:pPr>
    </w:p>
    <w:p w14:paraId="14744914" w14:textId="77777777" w:rsidR="000C479D" w:rsidRDefault="000C479D" w:rsidP="00DE4BEA">
      <w:pPr>
        <w:rPr>
          <w:rFonts w:cs="Arial"/>
          <w:sz w:val="22"/>
          <w:szCs w:val="22"/>
        </w:rPr>
      </w:pPr>
    </w:p>
    <w:p w14:paraId="7986DFCC" w14:textId="77777777" w:rsidR="00194362" w:rsidRDefault="00194362" w:rsidP="00DE4BEA">
      <w:pPr>
        <w:rPr>
          <w:rFonts w:cs="Arial"/>
          <w:sz w:val="22"/>
          <w:szCs w:val="22"/>
        </w:rPr>
      </w:pPr>
    </w:p>
    <w:p w14:paraId="6109D117" w14:textId="77777777" w:rsidR="002E6D66" w:rsidRDefault="002E6D66" w:rsidP="00DE4BEA">
      <w:pPr>
        <w:rPr>
          <w:rFonts w:cs="Arial"/>
          <w:sz w:val="22"/>
          <w:szCs w:val="22"/>
        </w:rPr>
      </w:pPr>
    </w:p>
    <w:p w14:paraId="636A9763" w14:textId="075509B7" w:rsidR="00586CEE" w:rsidRPr="000C479D" w:rsidRDefault="00056BA4" w:rsidP="00586CEE">
      <w:pPr>
        <w:rPr>
          <w:rFonts w:eastAsia="Times"/>
          <w:b/>
          <w:kern w:val="32"/>
          <w:sz w:val="32"/>
          <w:szCs w:val="32"/>
          <w:lang w:eastAsia="x-none"/>
        </w:rPr>
      </w:pPr>
      <w:r w:rsidRPr="000C479D">
        <w:rPr>
          <w:rFonts w:eastAsia="Times"/>
          <w:b/>
          <w:kern w:val="32"/>
          <w:sz w:val="32"/>
          <w:szCs w:val="32"/>
        </w:rPr>
        <w:t>Optomechanic for Vision machines</w:t>
      </w:r>
    </w:p>
    <w:p w14:paraId="44129AF8" w14:textId="35845081" w:rsidR="00EA1B7C" w:rsidRPr="000C479D" w:rsidRDefault="00056BA4" w:rsidP="001D4D49">
      <w:pPr>
        <w:tabs>
          <w:tab w:val="left" w:pos="1290"/>
        </w:tabs>
        <w:rPr>
          <w:sz w:val="28"/>
          <w:szCs w:val="28"/>
          <w:lang w:eastAsia="x-none"/>
        </w:rPr>
      </w:pPr>
      <w:r w:rsidRPr="000C479D">
        <w:rPr>
          <w:rFonts w:eastAsia="Times"/>
          <w:b/>
          <w:kern w:val="32"/>
          <w:sz w:val="28"/>
          <w:szCs w:val="28"/>
        </w:rPr>
        <w:t>Variably fastened 3D camera mount for imaging, Vision machine and sensorics</w:t>
      </w:r>
      <w:r w:rsidRPr="000C479D">
        <w:rPr>
          <w:sz w:val="28"/>
          <w:szCs w:val="28"/>
        </w:rPr>
        <w:tab/>
      </w:r>
    </w:p>
    <w:p w14:paraId="464480A2" w14:textId="77777777" w:rsidR="00194362" w:rsidRPr="000C479D" w:rsidRDefault="00194362" w:rsidP="00874D03">
      <w:pPr>
        <w:rPr>
          <w:lang w:eastAsia="x-none"/>
        </w:rPr>
      </w:pPr>
    </w:p>
    <w:p w14:paraId="252CA004" w14:textId="3538520A" w:rsidR="00056BA4" w:rsidRPr="000C479D" w:rsidRDefault="00056BA4" w:rsidP="00056BA4">
      <w:pPr>
        <w:widowControl w:val="0"/>
        <w:tabs>
          <w:tab w:val="left" w:pos="1888"/>
        </w:tabs>
        <w:autoSpaceDE w:val="0"/>
        <w:autoSpaceDN w:val="0"/>
        <w:adjustRightInd w:val="0"/>
        <w:rPr>
          <w:rFonts w:cs="Arial"/>
          <w:bCs/>
          <w:sz w:val="22"/>
          <w:szCs w:val="22"/>
        </w:rPr>
      </w:pPr>
      <w:r w:rsidRPr="000C479D">
        <w:rPr>
          <w:rFonts w:cs="Arial"/>
          <w:bCs/>
          <w:sz w:val="22"/>
          <w:szCs w:val="22"/>
        </w:rPr>
        <w:t>Embedded Vision - smart image processing systems, which are directly integrated into machines and plants, give equipment "vision"! Optics, data links and software are the focus of rapid developments from KI and Deep Learning for countless tech companies. But who cares about the mechanical interfaces of industrial devices? Who brings camera and machine together in such a way that all mounting situations can be universally implemented with only a few standard components?</w:t>
      </w:r>
    </w:p>
    <w:p w14:paraId="3C038A60" w14:textId="77777777" w:rsidR="00056BA4" w:rsidRPr="000C479D" w:rsidRDefault="00056BA4" w:rsidP="00056BA4">
      <w:pPr>
        <w:widowControl w:val="0"/>
        <w:tabs>
          <w:tab w:val="left" w:pos="1888"/>
        </w:tabs>
        <w:autoSpaceDE w:val="0"/>
        <w:autoSpaceDN w:val="0"/>
        <w:adjustRightInd w:val="0"/>
        <w:rPr>
          <w:rFonts w:cs="Arial"/>
          <w:bCs/>
          <w:sz w:val="22"/>
          <w:szCs w:val="22"/>
        </w:rPr>
      </w:pPr>
      <w:r w:rsidRPr="000C479D">
        <w:rPr>
          <w:rFonts w:cs="Arial"/>
          <w:bCs/>
          <w:sz w:val="22"/>
          <w:szCs w:val="22"/>
        </w:rPr>
        <w:tab/>
      </w:r>
    </w:p>
    <w:p w14:paraId="6EE0654E" w14:textId="77777777" w:rsidR="00056BA4" w:rsidRPr="000C479D" w:rsidRDefault="00056BA4" w:rsidP="00056BA4">
      <w:pPr>
        <w:widowControl w:val="0"/>
        <w:tabs>
          <w:tab w:val="left" w:pos="1888"/>
        </w:tabs>
        <w:autoSpaceDE w:val="0"/>
        <w:autoSpaceDN w:val="0"/>
        <w:adjustRightInd w:val="0"/>
        <w:rPr>
          <w:rFonts w:cs="Arial"/>
          <w:bCs/>
          <w:sz w:val="22"/>
          <w:szCs w:val="22"/>
        </w:rPr>
      </w:pPr>
      <w:r w:rsidRPr="000C479D">
        <w:rPr>
          <w:rFonts w:cs="Arial"/>
          <w:bCs/>
          <w:sz w:val="22"/>
          <w:szCs w:val="22"/>
        </w:rPr>
        <w:t>dk FIXIERSYSTEME GmbH &amp; Co.KG shows how almost any camera positioning, no matter how complex, can be easily generated, easily adjusted and permanently and rigidly fixated with only one mounting element. And this considerably cheaper than with system and process-specific designed and custom-made rigid, and therefore not re-adjustable camera mounts!</w:t>
      </w:r>
    </w:p>
    <w:p w14:paraId="319B58C6" w14:textId="77777777" w:rsidR="00056BA4" w:rsidRPr="000C479D" w:rsidRDefault="00056BA4" w:rsidP="00056BA4">
      <w:pPr>
        <w:widowControl w:val="0"/>
        <w:tabs>
          <w:tab w:val="left" w:pos="1888"/>
        </w:tabs>
        <w:autoSpaceDE w:val="0"/>
        <w:autoSpaceDN w:val="0"/>
        <w:adjustRightInd w:val="0"/>
        <w:rPr>
          <w:rFonts w:cs="Arial"/>
          <w:bCs/>
          <w:sz w:val="22"/>
          <w:szCs w:val="22"/>
        </w:rPr>
      </w:pPr>
      <w:r w:rsidRPr="000C479D">
        <w:rPr>
          <w:rFonts w:cs="Arial"/>
          <w:bCs/>
          <w:sz w:val="22"/>
          <w:szCs w:val="22"/>
        </w:rPr>
        <w:tab/>
      </w:r>
    </w:p>
    <w:p w14:paraId="2FA96C16" w14:textId="77777777" w:rsidR="00056BA4" w:rsidRPr="000C479D" w:rsidRDefault="00056BA4" w:rsidP="00056BA4">
      <w:pPr>
        <w:widowControl w:val="0"/>
        <w:tabs>
          <w:tab w:val="left" w:pos="1888"/>
        </w:tabs>
        <w:autoSpaceDE w:val="0"/>
        <w:autoSpaceDN w:val="0"/>
        <w:adjustRightInd w:val="0"/>
        <w:rPr>
          <w:rFonts w:cs="Arial"/>
          <w:bCs/>
          <w:sz w:val="22"/>
          <w:szCs w:val="22"/>
        </w:rPr>
      </w:pPr>
      <w:r w:rsidRPr="000C479D">
        <w:rPr>
          <w:rFonts w:cs="Arial"/>
          <w:bCs/>
          <w:sz w:val="22"/>
          <w:szCs w:val="22"/>
        </w:rPr>
        <w:t>What are the requirements for a high-end camera mount?</w:t>
      </w:r>
    </w:p>
    <w:p w14:paraId="59898B4B" w14:textId="77777777" w:rsidR="00056BA4" w:rsidRPr="000C479D" w:rsidRDefault="00056BA4" w:rsidP="00056BA4">
      <w:pPr>
        <w:widowControl w:val="0"/>
        <w:tabs>
          <w:tab w:val="left" w:pos="1888"/>
        </w:tabs>
        <w:autoSpaceDE w:val="0"/>
        <w:autoSpaceDN w:val="0"/>
        <w:adjustRightInd w:val="0"/>
        <w:rPr>
          <w:rFonts w:cs="Arial"/>
          <w:bCs/>
          <w:sz w:val="22"/>
          <w:szCs w:val="22"/>
        </w:rPr>
      </w:pPr>
    </w:p>
    <w:p w14:paraId="11A45EC3" w14:textId="77777777" w:rsidR="00056BA4" w:rsidRPr="000C479D" w:rsidRDefault="00056BA4" w:rsidP="00056BA4">
      <w:pPr>
        <w:pStyle w:val="Listenabsatz"/>
        <w:widowControl w:val="0"/>
        <w:numPr>
          <w:ilvl w:val="0"/>
          <w:numId w:val="14"/>
        </w:numPr>
        <w:tabs>
          <w:tab w:val="left" w:pos="1888"/>
        </w:tabs>
        <w:autoSpaceDE w:val="0"/>
        <w:autoSpaceDN w:val="0"/>
        <w:adjustRightInd w:val="0"/>
        <w:rPr>
          <w:rFonts w:cs="Arial"/>
          <w:bCs/>
          <w:sz w:val="22"/>
          <w:szCs w:val="22"/>
        </w:rPr>
      </w:pPr>
      <w:r w:rsidRPr="000C479D">
        <w:rPr>
          <w:rFonts w:cs="Arial"/>
          <w:bCs/>
          <w:sz w:val="22"/>
          <w:szCs w:val="22"/>
        </w:rPr>
        <w:t>Technical simplicity and universal connections to machine and camera</w:t>
      </w:r>
    </w:p>
    <w:p w14:paraId="69D41F5A" w14:textId="77777777" w:rsidR="00056BA4" w:rsidRPr="000C479D" w:rsidRDefault="00056BA4" w:rsidP="00056BA4">
      <w:pPr>
        <w:pStyle w:val="Listenabsatz"/>
        <w:widowControl w:val="0"/>
        <w:numPr>
          <w:ilvl w:val="0"/>
          <w:numId w:val="14"/>
        </w:numPr>
        <w:tabs>
          <w:tab w:val="left" w:pos="1888"/>
        </w:tabs>
        <w:autoSpaceDE w:val="0"/>
        <w:autoSpaceDN w:val="0"/>
        <w:adjustRightInd w:val="0"/>
        <w:rPr>
          <w:rFonts w:cs="Arial"/>
          <w:bCs/>
          <w:sz w:val="22"/>
          <w:szCs w:val="22"/>
        </w:rPr>
      </w:pPr>
      <w:r w:rsidRPr="000C479D">
        <w:rPr>
          <w:rFonts w:cs="Arial"/>
          <w:bCs/>
          <w:sz w:val="22"/>
          <w:szCs w:val="22"/>
        </w:rPr>
        <w:t>Spatial camera positioning independent of machine frame</w:t>
      </w:r>
    </w:p>
    <w:p w14:paraId="09C3A899" w14:textId="77777777" w:rsidR="00056BA4" w:rsidRPr="000C479D" w:rsidRDefault="00056BA4" w:rsidP="00056BA4">
      <w:pPr>
        <w:pStyle w:val="Listenabsatz"/>
        <w:widowControl w:val="0"/>
        <w:numPr>
          <w:ilvl w:val="0"/>
          <w:numId w:val="14"/>
        </w:numPr>
        <w:tabs>
          <w:tab w:val="left" w:pos="1888"/>
        </w:tabs>
        <w:autoSpaceDE w:val="0"/>
        <w:autoSpaceDN w:val="0"/>
        <w:adjustRightInd w:val="0"/>
        <w:rPr>
          <w:rFonts w:cs="Arial"/>
          <w:bCs/>
          <w:sz w:val="22"/>
          <w:szCs w:val="22"/>
        </w:rPr>
      </w:pPr>
      <w:r w:rsidRPr="000C479D">
        <w:rPr>
          <w:rFonts w:cs="Arial"/>
          <w:bCs/>
          <w:sz w:val="22"/>
          <w:szCs w:val="22"/>
        </w:rPr>
        <w:t>Unlimited, variable 3D spatial camera alignment</w:t>
      </w:r>
    </w:p>
    <w:p w14:paraId="3227B473" w14:textId="77777777" w:rsidR="00056BA4" w:rsidRPr="000C479D" w:rsidRDefault="00056BA4" w:rsidP="00056BA4">
      <w:pPr>
        <w:pStyle w:val="Listenabsatz"/>
        <w:widowControl w:val="0"/>
        <w:numPr>
          <w:ilvl w:val="0"/>
          <w:numId w:val="14"/>
        </w:numPr>
        <w:tabs>
          <w:tab w:val="left" w:pos="1888"/>
        </w:tabs>
        <w:autoSpaceDE w:val="0"/>
        <w:autoSpaceDN w:val="0"/>
        <w:adjustRightInd w:val="0"/>
        <w:rPr>
          <w:rFonts w:cs="Arial"/>
          <w:bCs/>
          <w:sz w:val="22"/>
          <w:szCs w:val="22"/>
        </w:rPr>
      </w:pPr>
      <w:r w:rsidRPr="000C479D">
        <w:rPr>
          <w:rFonts w:cs="Arial"/>
          <w:bCs/>
          <w:sz w:val="22"/>
          <w:szCs w:val="22"/>
        </w:rPr>
        <w:t>Selection of different action radii</w:t>
      </w:r>
    </w:p>
    <w:p w14:paraId="38426277" w14:textId="77777777" w:rsidR="00056BA4" w:rsidRPr="000C479D" w:rsidRDefault="00056BA4" w:rsidP="00056BA4">
      <w:pPr>
        <w:pStyle w:val="Listenabsatz"/>
        <w:widowControl w:val="0"/>
        <w:numPr>
          <w:ilvl w:val="0"/>
          <w:numId w:val="14"/>
        </w:numPr>
        <w:tabs>
          <w:tab w:val="left" w:pos="1888"/>
        </w:tabs>
        <w:autoSpaceDE w:val="0"/>
        <w:autoSpaceDN w:val="0"/>
        <w:adjustRightInd w:val="0"/>
        <w:rPr>
          <w:rFonts w:cs="Arial"/>
          <w:bCs/>
          <w:sz w:val="22"/>
          <w:szCs w:val="22"/>
        </w:rPr>
      </w:pPr>
      <w:r w:rsidRPr="000C479D">
        <w:rPr>
          <w:rFonts w:cs="Arial"/>
          <w:bCs/>
          <w:sz w:val="22"/>
          <w:szCs w:val="22"/>
        </w:rPr>
        <w:t>INOX versions for sterile rooms and clean zones are available</w:t>
      </w:r>
    </w:p>
    <w:p w14:paraId="65C83C08" w14:textId="77777777" w:rsidR="00056BA4" w:rsidRPr="000C479D" w:rsidRDefault="00056BA4" w:rsidP="00056BA4">
      <w:pPr>
        <w:pStyle w:val="Listenabsatz"/>
        <w:widowControl w:val="0"/>
        <w:numPr>
          <w:ilvl w:val="0"/>
          <w:numId w:val="14"/>
        </w:numPr>
        <w:tabs>
          <w:tab w:val="left" w:pos="1888"/>
        </w:tabs>
        <w:autoSpaceDE w:val="0"/>
        <w:autoSpaceDN w:val="0"/>
        <w:adjustRightInd w:val="0"/>
        <w:rPr>
          <w:rFonts w:cs="Arial"/>
          <w:bCs/>
          <w:sz w:val="22"/>
          <w:szCs w:val="22"/>
        </w:rPr>
      </w:pPr>
      <w:r w:rsidRPr="000C479D">
        <w:rPr>
          <w:rFonts w:cs="Arial"/>
          <w:bCs/>
          <w:sz w:val="22"/>
          <w:szCs w:val="22"/>
        </w:rPr>
        <w:t>Adjustment of the camera's degree of movement from lightly adjustable to absolutely rigid without tools</w:t>
      </w:r>
    </w:p>
    <w:p w14:paraId="4DB3DFB7" w14:textId="77777777" w:rsidR="00056BA4" w:rsidRPr="000C479D" w:rsidRDefault="00056BA4" w:rsidP="00056BA4">
      <w:pPr>
        <w:pStyle w:val="Listenabsatz"/>
        <w:widowControl w:val="0"/>
        <w:numPr>
          <w:ilvl w:val="0"/>
          <w:numId w:val="14"/>
        </w:numPr>
        <w:tabs>
          <w:tab w:val="left" w:pos="1888"/>
        </w:tabs>
        <w:autoSpaceDE w:val="0"/>
        <w:autoSpaceDN w:val="0"/>
        <w:adjustRightInd w:val="0"/>
        <w:rPr>
          <w:rFonts w:cs="Arial"/>
          <w:bCs/>
          <w:sz w:val="22"/>
          <w:szCs w:val="22"/>
        </w:rPr>
      </w:pPr>
      <w:r w:rsidRPr="000C479D">
        <w:rPr>
          <w:rFonts w:cs="Arial"/>
          <w:bCs/>
          <w:sz w:val="22"/>
          <w:szCs w:val="22"/>
        </w:rPr>
        <w:t>The degree "absolutely rigid" is comparable to welded parts</w:t>
      </w:r>
    </w:p>
    <w:p w14:paraId="089A3D09" w14:textId="77777777" w:rsidR="00056BA4" w:rsidRPr="000C479D" w:rsidRDefault="00056BA4" w:rsidP="00056BA4">
      <w:pPr>
        <w:pStyle w:val="Listenabsatz"/>
        <w:widowControl w:val="0"/>
        <w:numPr>
          <w:ilvl w:val="0"/>
          <w:numId w:val="14"/>
        </w:numPr>
        <w:tabs>
          <w:tab w:val="left" w:pos="1888"/>
        </w:tabs>
        <w:autoSpaceDE w:val="0"/>
        <w:autoSpaceDN w:val="0"/>
        <w:adjustRightInd w:val="0"/>
        <w:rPr>
          <w:rFonts w:cs="Arial"/>
          <w:bCs/>
          <w:sz w:val="22"/>
          <w:szCs w:val="22"/>
        </w:rPr>
      </w:pPr>
      <w:r w:rsidRPr="000C479D">
        <w:rPr>
          <w:rFonts w:cs="Arial"/>
          <w:bCs/>
          <w:sz w:val="22"/>
          <w:szCs w:val="22"/>
        </w:rPr>
        <w:t>Every fixation can be readjusted and dismantled without tools</w:t>
      </w:r>
    </w:p>
    <w:p w14:paraId="202435AC" w14:textId="77777777" w:rsidR="00056BA4" w:rsidRPr="000C479D" w:rsidRDefault="00056BA4" w:rsidP="00056BA4">
      <w:pPr>
        <w:widowControl w:val="0"/>
        <w:tabs>
          <w:tab w:val="left" w:pos="1888"/>
        </w:tabs>
        <w:autoSpaceDE w:val="0"/>
        <w:autoSpaceDN w:val="0"/>
        <w:adjustRightInd w:val="0"/>
        <w:rPr>
          <w:rFonts w:cs="Arial"/>
          <w:bCs/>
          <w:sz w:val="22"/>
          <w:szCs w:val="22"/>
        </w:rPr>
      </w:pPr>
    </w:p>
    <w:p w14:paraId="282BD231" w14:textId="77777777" w:rsidR="00056BA4" w:rsidRPr="000C479D" w:rsidRDefault="00056BA4" w:rsidP="00056BA4">
      <w:pPr>
        <w:widowControl w:val="0"/>
        <w:tabs>
          <w:tab w:val="left" w:pos="1888"/>
        </w:tabs>
        <w:autoSpaceDE w:val="0"/>
        <w:autoSpaceDN w:val="0"/>
        <w:adjustRightInd w:val="0"/>
        <w:rPr>
          <w:rFonts w:cs="Arial"/>
          <w:bCs/>
          <w:sz w:val="22"/>
          <w:szCs w:val="22"/>
        </w:rPr>
      </w:pPr>
      <w:r w:rsidRPr="000C479D">
        <w:rPr>
          <w:rFonts w:cs="Arial"/>
          <w:bCs/>
          <w:sz w:val="22"/>
          <w:szCs w:val="22"/>
        </w:rPr>
        <w:t>The solution is a 3D camera mount with special technical features - especially the mechanical progressive central clamping of three joints designed for maximum force.</w:t>
      </w:r>
    </w:p>
    <w:p w14:paraId="342B58F3" w14:textId="77777777" w:rsidR="00056BA4" w:rsidRPr="000C479D" w:rsidRDefault="00056BA4" w:rsidP="00056BA4">
      <w:pPr>
        <w:widowControl w:val="0"/>
        <w:tabs>
          <w:tab w:val="left" w:pos="1888"/>
        </w:tabs>
        <w:autoSpaceDE w:val="0"/>
        <w:autoSpaceDN w:val="0"/>
        <w:adjustRightInd w:val="0"/>
        <w:rPr>
          <w:rFonts w:cs="Arial"/>
          <w:bCs/>
          <w:sz w:val="22"/>
          <w:szCs w:val="22"/>
        </w:rPr>
      </w:pPr>
      <w:r w:rsidRPr="000C479D">
        <w:rPr>
          <w:rFonts w:cs="Arial"/>
          <w:bCs/>
          <w:sz w:val="22"/>
          <w:szCs w:val="22"/>
        </w:rPr>
        <w:t>For these 3D joints, dk has developed versions with action radii from 100 to 600 mm in three materials and two technical variants. The TurnStop technology in particular provides maximum strength through the combination of positive and frictional locking in the precision joints.</w:t>
      </w:r>
    </w:p>
    <w:p w14:paraId="7E003020" w14:textId="77777777" w:rsidR="00056BA4" w:rsidRPr="000C479D" w:rsidRDefault="00056BA4" w:rsidP="00056BA4">
      <w:pPr>
        <w:widowControl w:val="0"/>
        <w:tabs>
          <w:tab w:val="left" w:pos="1888"/>
        </w:tabs>
        <w:autoSpaceDE w:val="0"/>
        <w:autoSpaceDN w:val="0"/>
        <w:adjustRightInd w:val="0"/>
        <w:rPr>
          <w:rFonts w:cs="Arial"/>
          <w:bCs/>
          <w:sz w:val="22"/>
          <w:szCs w:val="22"/>
        </w:rPr>
      </w:pPr>
      <w:r w:rsidRPr="000C479D">
        <w:rPr>
          <w:rFonts w:cs="Arial"/>
          <w:bCs/>
          <w:sz w:val="22"/>
          <w:szCs w:val="22"/>
        </w:rPr>
        <w:t>And the new INOX-HygienicLine has all the features required for clean and sterile rooms.</w:t>
      </w:r>
    </w:p>
    <w:p w14:paraId="68433143" w14:textId="77777777" w:rsidR="00056BA4" w:rsidRPr="000C479D" w:rsidRDefault="00056BA4" w:rsidP="00056BA4">
      <w:pPr>
        <w:widowControl w:val="0"/>
        <w:tabs>
          <w:tab w:val="left" w:pos="1888"/>
        </w:tabs>
        <w:autoSpaceDE w:val="0"/>
        <w:autoSpaceDN w:val="0"/>
        <w:adjustRightInd w:val="0"/>
        <w:rPr>
          <w:rFonts w:cs="Arial"/>
          <w:bCs/>
          <w:sz w:val="22"/>
          <w:szCs w:val="22"/>
        </w:rPr>
      </w:pPr>
    </w:p>
    <w:p w14:paraId="74C5B812" w14:textId="77777777" w:rsidR="00056BA4" w:rsidRPr="000C479D" w:rsidRDefault="00056BA4" w:rsidP="00056BA4">
      <w:pPr>
        <w:widowControl w:val="0"/>
        <w:tabs>
          <w:tab w:val="left" w:pos="1888"/>
        </w:tabs>
        <w:autoSpaceDE w:val="0"/>
        <w:autoSpaceDN w:val="0"/>
        <w:adjustRightInd w:val="0"/>
        <w:rPr>
          <w:rFonts w:cs="Arial"/>
          <w:bCs/>
          <w:sz w:val="22"/>
          <w:szCs w:val="22"/>
        </w:rPr>
      </w:pPr>
      <w:r w:rsidRPr="000C479D">
        <w:rPr>
          <w:rFonts w:cs="Arial"/>
          <w:bCs/>
          <w:sz w:val="22"/>
          <w:szCs w:val="22"/>
        </w:rPr>
        <w:t>The benefit of the systematic use of such joints by plant manufacturers is obvious:</w:t>
      </w:r>
    </w:p>
    <w:p w14:paraId="4F64207B" w14:textId="77777777" w:rsidR="00056BA4" w:rsidRPr="000C479D" w:rsidRDefault="00056BA4" w:rsidP="00056BA4">
      <w:pPr>
        <w:widowControl w:val="0"/>
        <w:tabs>
          <w:tab w:val="left" w:pos="1888"/>
        </w:tabs>
        <w:autoSpaceDE w:val="0"/>
        <w:autoSpaceDN w:val="0"/>
        <w:adjustRightInd w:val="0"/>
        <w:rPr>
          <w:rFonts w:cs="Arial"/>
          <w:bCs/>
          <w:sz w:val="22"/>
          <w:szCs w:val="22"/>
        </w:rPr>
      </w:pPr>
    </w:p>
    <w:p w14:paraId="6033777C" w14:textId="77777777" w:rsidR="00056BA4" w:rsidRPr="000C479D" w:rsidRDefault="00056BA4" w:rsidP="00056BA4">
      <w:pPr>
        <w:pStyle w:val="Listenabsatz"/>
        <w:widowControl w:val="0"/>
        <w:numPr>
          <w:ilvl w:val="0"/>
          <w:numId w:val="15"/>
        </w:numPr>
        <w:tabs>
          <w:tab w:val="left" w:pos="1888"/>
        </w:tabs>
        <w:autoSpaceDE w:val="0"/>
        <w:autoSpaceDN w:val="0"/>
        <w:adjustRightInd w:val="0"/>
        <w:rPr>
          <w:rFonts w:cs="Arial"/>
          <w:bCs/>
          <w:sz w:val="22"/>
          <w:szCs w:val="22"/>
        </w:rPr>
      </w:pPr>
      <w:r w:rsidRPr="000C479D">
        <w:rPr>
          <w:rFonts w:cs="Arial"/>
          <w:bCs/>
          <w:sz w:val="22"/>
          <w:szCs w:val="22"/>
        </w:rPr>
        <w:t xml:space="preserve">Standard brackets for all applications instead of machine-specific special solutions </w:t>
      </w:r>
    </w:p>
    <w:p w14:paraId="317BAE15" w14:textId="77777777" w:rsidR="00056BA4" w:rsidRPr="000C479D" w:rsidRDefault="00056BA4" w:rsidP="00056BA4">
      <w:pPr>
        <w:pStyle w:val="Listenabsatz"/>
        <w:widowControl w:val="0"/>
        <w:numPr>
          <w:ilvl w:val="0"/>
          <w:numId w:val="15"/>
        </w:numPr>
        <w:tabs>
          <w:tab w:val="left" w:pos="1888"/>
        </w:tabs>
        <w:autoSpaceDE w:val="0"/>
        <w:autoSpaceDN w:val="0"/>
        <w:adjustRightInd w:val="0"/>
        <w:rPr>
          <w:rFonts w:cs="Arial"/>
          <w:bCs/>
          <w:sz w:val="22"/>
          <w:szCs w:val="22"/>
        </w:rPr>
      </w:pPr>
      <w:r w:rsidRPr="000C479D">
        <w:rPr>
          <w:rFonts w:cs="Arial"/>
          <w:bCs/>
          <w:sz w:val="22"/>
          <w:szCs w:val="22"/>
        </w:rPr>
        <w:t>Largely free 3D positioning of the camera in the machine interior</w:t>
      </w:r>
    </w:p>
    <w:p w14:paraId="70D233E4" w14:textId="77777777" w:rsidR="00056BA4" w:rsidRPr="000C479D" w:rsidRDefault="00056BA4" w:rsidP="00056BA4">
      <w:pPr>
        <w:pStyle w:val="Listenabsatz"/>
        <w:widowControl w:val="0"/>
        <w:numPr>
          <w:ilvl w:val="0"/>
          <w:numId w:val="15"/>
        </w:numPr>
        <w:tabs>
          <w:tab w:val="left" w:pos="1888"/>
        </w:tabs>
        <w:autoSpaceDE w:val="0"/>
        <w:autoSpaceDN w:val="0"/>
        <w:adjustRightInd w:val="0"/>
        <w:rPr>
          <w:rFonts w:cs="Arial"/>
          <w:bCs/>
          <w:sz w:val="22"/>
          <w:szCs w:val="22"/>
        </w:rPr>
      </w:pPr>
      <w:r w:rsidRPr="000C479D">
        <w:rPr>
          <w:rFonts w:cs="Arial"/>
          <w:bCs/>
          <w:sz w:val="22"/>
          <w:szCs w:val="22"/>
        </w:rPr>
        <w:t xml:space="preserve">Bridging wide and geometrically complex distances </w:t>
      </w:r>
    </w:p>
    <w:p w14:paraId="4B1DB0FB" w14:textId="77777777" w:rsidR="00056BA4" w:rsidRPr="000C479D" w:rsidRDefault="00056BA4" w:rsidP="00056BA4">
      <w:pPr>
        <w:pStyle w:val="Listenabsatz"/>
        <w:widowControl w:val="0"/>
        <w:numPr>
          <w:ilvl w:val="0"/>
          <w:numId w:val="15"/>
        </w:numPr>
        <w:tabs>
          <w:tab w:val="left" w:pos="1888"/>
        </w:tabs>
        <w:autoSpaceDE w:val="0"/>
        <w:autoSpaceDN w:val="0"/>
        <w:adjustRightInd w:val="0"/>
        <w:rPr>
          <w:rFonts w:cs="Arial"/>
          <w:bCs/>
          <w:sz w:val="22"/>
          <w:szCs w:val="22"/>
        </w:rPr>
      </w:pPr>
      <w:r w:rsidRPr="000C479D">
        <w:rPr>
          <w:rFonts w:cs="Arial"/>
          <w:bCs/>
          <w:sz w:val="22"/>
          <w:szCs w:val="22"/>
        </w:rPr>
        <w:t xml:space="preserve">Perfect infinitely variable alignment via three individual joints </w:t>
      </w:r>
    </w:p>
    <w:p w14:paraId="4D1B7077" w14:textId="77777777" w:rsidR="00056BA4" w:rsidRPr="000C479D" w:rsidRDefault="00056BA4" w:rsidP="00056BA4">
      <w:pPr>
        <w:pStyle w:val="Listenabsatz"/>
        <w:widowControl w:val="0"/>
        <w:numPr>
          <w:ilvl w:val="0"/>
          <w:numId w:val="15"/>
        </w:numPr>
        <w:tabs>
          <w:tab w:val="left" w:pos="1888"/>
        </w:tabs>
        <w:autoSpaceDE w:val="0"/>
        <w:autoSpaceDN w:val="0"/>
        <w:adjustRightInd w:val="0"/>
        <w:rPr>
          <w:rFonts w:cs="Arial"/>
          <w:bCs/>
          <w:sz w:val="22"/>
          <w:szCs w:val="22"/>
        </w:rPr>
      </w:pPr>
      <w:r w:rsidRPr="000C479D">
        <w:rPr>
          <w:rFonts w:cs="Arial"/>
          <w:bCs/>
          <w:sz w:val="22"/>
          <w:szCs w:val="22"/>
        </w:rPr>
        <w:t>Simplest operation</w:t>
      </w:r>
    </w:p>
    <w:p w14:paraId="30B6528F" w14:textId="77777777" w:rsidR="00056BA4" w:rsidRPr="000C479D" w:rsidRDefault="00056BA4" w:rsidP="00056BA4">
      <w:pPr>
        <w:pStyle w:val="Listenabsatz"/>
        <w:widowControl w:val="0"/>
        <w:numPr>
          <w:ilvl w:val="0"/>
          <w:numId w:val="15"/>
        </w:numPr>
        <w:tabs>
          <w:tab w:val="left" w:pos="1888"/>
        </w:tabs>
        <w:autoSpaceDE w:val="0"/>
        <w:autoSpaceDN w:val="0"/>
        <w:adjustRightInd w:val="0"/>
        <w:rPr>
          <w:rFonts w:cs="Arial"/>
          <w:bCs/>
          <w:sz w:val="22"/>
          <w:szCs w:val="22"/>
        </w:rPr>
      </w:pPr>
      <w:r w:rsidRPr="000C479D">
        <w:rPr>
          <w:rFonts w:cs="Arial"/>
          <w:bCs/>
          <w:sz w:val="22"/>
          <w:szCs w:val="22"/>
        </w:rPr>
        <w:t>Absolutely rigid and secure end result but still re-adjustable</w:t>
      </w:r>
    </w:p>
    <w:p w14:paraId="5D89FCCF" w14:textId="77777777" w:rsidR="00056BA4" w:rsidRPr="000C479D" w:rsidRDefault="00056BA4" w:rsidP="00056BA4">
      <w:pPr>
        <w:pStyle w:val="Listenabsatz"/>
        <w:widowControl w:val="0"/>
        <w:numPr>
          <w:ilvl w:val="0"/>
          <w:numId w:val="15"/>
        </w:numPr>
        <w:tabs>
          <w:tab w:val="left" w:pos="1888"/>
        </w:tabs>
        <w:autoSpaceDE w:val="0"/>
        <w:autoSpaceDN w:val="0"/>
        <w:adjustRightInd w:val="0"/>
        <w:rPr>
          <w:rFonts w:cs="Arial"/>
          <w:bCs/>
          <w:sz w:val="22"/>
          <w:szCs w:val="22"/>
        </w:rPr>
      </w:pPr>
      <w:r w:rsidRPr="000C479D">
        <w:rPr>
          <w:rFonts w:cs="Arial"/>
          <w:bCs/>
          <w:sz w:val="22"/>
          <w:szCs w:val="22"/>
        </w:rPr>
        <w:t xml:space="preserve">Can still be used after modifications or disassembly </w:t>
      </w:r>
    </w:p>
    <w:p w14:paraId="11B46845" w14:textId="77777777" w:rsidR="00056BA4" w:rsidRPr="000C479D" w:rsidRDefault="00056BA4" w:rsidP="00056BA4">
      <w:pPr>
        <w:pStyle w:val="Listenabsatz"/>
        <w:widowControl w:val="0"/>
        <w:numPr>
          <w:ilvl w:val="0"/>
          <w:numId w:val="15"/>
        </w:numPr>
        <w:tabs>
          <w:tab w:val="left" w:pos="1888"/>
        </w:tabs>
        <w:autoSpaceDE w:val="0"/>
        <w:autoSpaceDN w:val="0"/>
        <w:adjustRightInd w:val="0"/>
        <w:rPr>
          <w:rFonts w:cs="Arial"/>
          <w:bCs/>
          <w:sz w:val="22"/>
          <w:szCs w:val="22"/>
        </w:rPr>
      </w:pPr>
      <w:r w:rsidRPr="000C479D">
        <w:rPr>
          <w:rFonts w:cs="Arial"/>
          <w:bCs/>
          <w:sz w:val="22"/>
          <w:szCs w:val="22"/>
        </w:rPr>
        <w:t>INOX solutions for clean and sterile rooms in high-tech and micro industries</w:t>
      </w:r>
    </w:p>
    <w:p w14:paraId="5110D517" w14:textId="77777777" w:rsidR="00056BA4" w:rsidRPr="000C479D" w:rsidRDefault="00056BA4" w:rsidP="00056BA4">
      <w:pPr>
        <w:widowControl w:val="0"/>
        <w:tabs>
          <w:tab w:val="left" w:pos="1888"/>
        </w:tabs>
        <w:autoSpaceDE w:val="0"/>
        <w:autoSpaceDN w:val="0"/>
        <w:adjustRightInd w:val="0"/>
        <w:rPr>
          <w:rFonts w:cs="Arial"/>
          <w:bCs/>
          <w:sz w:val="22"/>
          <w:szCs w:val="22"/>
        </w:rPr>
      </w:pPr>
    </w:p>
    <w:p w14:paraId="4C24533D" w14:textId="77777777" w:rsidR="000C479D" w:rsidRDefault="000C479D" w:rsidP="00056BA4">
      <w:pPr>
        <w:widowControl w:val="0"/>
        <w:tabs>
          <w:tab w:val="left" w:pos="1888"/>
        </w:tabs>
        <w:autoSpaceDE w:val="0"/>
        <w:autoSpaceDN w:val="0"/>
        <w:adjustRightInd w:val="0"/>
        <w:rPr>
          <w:rFonts w:cs="Arial"/>
          <w:bCs/>
          <w:sz w:val="22"/>
          <w:szCs w:val="22"/>
        </w:rPr>
      </w:pPr>
    </w:p>
    <w:p w14:paraId="0DCBABC6" w14:textId="77777777" w:rsidR="00056BA4" w:rsidRPr="00056BA4" w:rsidRDefault="00056BA4" w:rsidP="00056BA4">
      <w:pPr>
        <w:widowControl w:val="0"/>
        <w:tabs>
          <w:tab w:val="left" w:pos="1888"/>
        </w:tabs>
        <w:autoSpaceDE w:val="0"/>
        <w:autoSpaceDN w:val="0"/>
        <w:adjustRightInd w:val="0"/>
        <w:rPr>
          <w:rFonts w:cs="Arial"/>
          <w:bCs/>
          <w:sz w:val="22"/>
          <w:szCs w:val="22"/>
        </w:rPr>
      </w:pPr>
      <w:r w:rsidRPr="000C479D">
        <w:rPr>
          <w:rFonts w:cs="Arial"/>
          <w:bCs/>
          <w:sz w:val="22"/>
          <w:szCs w:val="22"/>
        </w:rPr>
        <w:t xml:space="preserve">The advantages over cheap joints, ball-head, standard angles and special solutions milled from the solid are more than clear. The costs are relativised by versatility, speed, permanently secure function </w:t>
      </w:r>
      <w:r>
        <w:rPr>
          <w:rFonts w:cs="Arial"/>
          <w:bCs/>
          <w:sz w:val="22"/>
          <w:szCs w:val="22"/>
        </w:rPr>
        <w:t>and repeated usability. This is fully in line with the principle of dk: "FAST REASSEMBLY LIFELONG".</w:t>
      </w:r>
    </w:p>
    <w:p w14:paraId="6F4DB67E" w14:textId="423065E5" w:rsidR="00D91134" w:rsidRDefault="00D91134" w:rsidP="00460298">
      <w:pPr>
        <w:widowControl w:val="0"/>
        <w:tabs>
          <w:tab w:val="left" w:pos="1888"/>
        </w:tabs>
        <w:autoSpaceDE w:val="0"/>
        <w:autoSpaceDN w:val="0"/>
        <w:adjustRightInd w:val="0"/>
        <w:rPr>
          <w:rFonts w:ascii="Times" w:hAnsi="Times" w:cs="Times"/>
          <w:color w:val="18376A"/>
          <w:sz w:val="29"/>
          <w:szCs w:val="29"/>
        </w:rPr>
      </w:pPr>
    </w:p>
    <w:p w14:paraId="2C95971E" w14:textId="3F105534" w:rsidR="005E370F" w:rsidRDefault="005E370F" w:rsidP="005E370F">
      <w:pPr>
        <w:widowControl w:val="0"/>
        <w:tabs>
          <w:tab w:val="left" w:pos="1888"/>
        </w:tabs>
        <w:autoSpaceDE w:val="0"/>
        <w:autoSpaceDN w:val="0"/>
        <w:adjustRightInd w:val="0"/>
        <w:rPr>
          <w:rFonts w:ascii="Times" w:hAnsi="Times" w:cs="Times"/>
          <w:color w:val="18376A"/>
          <w:sz w:val="29"/>
          <w:szCs w:val="29"/>
        </w:rPr>
      </w:pPr>
    </w:p>
    <w:p w14:paraId="7A98B855" w14:textId="70A18248" w:rsidR="005E370F" w:rsidRDefault="00B3049D" w:rsidP="005E370F">
      <w:pPr>
        <w:widowControl w:val="0"/>
        <w:tabs>
          <w:tab w:val="left" w:pos="1888"/>
        </w:tabs>
        <w:autoSpaceDE w:val="0"/>
        <w:autoSpaceDN w:val="0"/>
        <w:adjustRightInd w:val="0"/>
        <w:rPr>
          <w:rFonts w:ascii="Times" w:hAnsi="Times" w:cs="Times"/>
          <w:color w:val="18376A"/>
          <w:sz w:val="29"/>
          <w:szCs w:val="29"/>
        </w:rPr>
      </w:pPr>
      <w:r w:rsidRPr="005E370F">
        <w:rPr>
          <w:rFonts w:cs="Arial"/>
          <w:noProof/>
          <w:sz w:val="20"/>
        </w:rPr>
        <mc:AlternateContent>
          <mc:Choice Requires="wps">
            <w:drawing>
              <wp:anchor distT="107950" distB="45720" distL="114300" distR="114300" simplePos="0" relativeHeight="251662336" behindDoc="0" locked="0" layoutInCell="1" allowOverlap="1" wp14:anchorId="0D062084" wp14:editId="1EDDCCE6">
                <wp:simplePos x="0" y="0"/>
                <wp:positionH relativeFrom="margin">
                  <wp:posOffset>604520</wp:posOffset>
                </wp:positionH>
                <wp:positionV relativeFrom="paragraph">
                  <wp:posOffset>15240</wp:posOffset>
                </wp:positionV>
                <wp:extent cx="1990725" cy="603250"/>
                <wp:effectExtent l="0" t="0" r="28575" b="25400"/>
                <wp:wrapSquare wrapText="bothSides"/>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0725" cy="603250"/>
                        </a:xfrm>
                        <a:prstGeom prst="rect">
                          <a:avLst/>
                        </a:prstGeom>
                        <a:solidFill>
                          <a:srgbClr val="FFFFFF"/>
                        </a:solidFill>
                        <a:ln w="9525">
                          <a:solidFill>
                            <a:srgbClr val="000000"/>
                          </a:solidFill>
                          <a:miter lim="800000"/>
                          <a:headEnd/>
                          <a:tailEnd/>
                        </a:ln>
                      </wps:spPr>
                      <wps:txbx>
                        <w:txbxContent>
                          <w:p w14:paraId="06B43F42" w14:textId="5BC49838" w:rsidR="005E370F" w:rsidRPr="005E370F" w:rsidRDefault="005E370F" w:rsidP="005E370F">
                            <w:pPr>
                              <w:spacing w:line="276" w:lineRule="auto"/>
                              <w:ind w:left="284"/>
                              <w:rPr>
                                <w:rFonts w:cs="Arial"/>
                                <w:b/>
                                <w:sz w:val="20"/>
                              </w:rPr>
                            </w:pPr>
                            <w:r>
                              <w:rPr>
                                <w:rFonts w:cs="Arial"/>
                                <w:b/>
                                <w:sz w:val="20"/>
                              </w:rPr>
                              <w:t>Number of characters</w:t>
                            </w:r>
                          </w:p>
                          <w:p w14:paraId="4BEB8325" w14:textId="326FBCBA" w:rsidR="005E370F" w:rsidRDefault="005E370F" w:rsidP="005E370F">
                            <w:pPr>
                              <w:tabs>
                                <w:tab w:val="right" w:pos="2410"/>
                              </w:tabs>
                              <w:ind w:left="284"/>
                              <w:rPr>
                                <w:rFonts w:cs="Arial"/>
                                <w:sz w:val="20"/>
                              </w:rPr>
                            </w:pPr>
                            <w:r>
                              <w:rPr>
                                <w:rFonts w:cs="Arial"/>
                                <w:sz w:val="20"/>
                              </w:rPr>
                              <w:t>Total:</w:t>
                            </w:r>
                            <w:r>
                              <w:rPr>
                                <w:rFonts w:cs="Arial"/>
                                <w:sz w:val="20"/>
                              </w:rPr>
                              <w:tab/>
                            </w:r>
                            <w:r w:rsidR="000C479D">
                              <w:rPr>
                                <w:rFonts w:cs="Arial"/>
                                <w:sz w:val="20"/>
                              </w:rPr>
                              <w:t>2.890</w:t>
                            </w:r>
                            <w:r>
                              <w:rPr>
                                <w:rFonts w:cs="Arial"/>
                                <w:sz w:val="20"/>
                              </w:rPr>
                              <w:t xml:space="preserve"> characters</w:t>
                            </w:r>
                          </w:p>
                          <w:p w14:paraId="2512F6D0" w14:textId="4711AA1C" w:rsidR="005E370F" w:rsidRPr="003274EE" w:rsidRDefault="000C479D" w:rsidP="00E3140F">
                            <w:pPr>
                              <w:tabs>
                                <w:tab w:val="left" w:pos="1134"/>
                                <w:tab w:val="right" w:pos="2410"/>
                              </w:tabs>
                              <w:ind w:left="284"/>
                              <w:rPr>
                                <w:rFonts w:cs="Arial"/>
                                <w:sz w:val="20"/>
                              </w:rPr>
                            </w:pPr>
                            <w:r>
                              <w:rPr>
                                <w:rFonts w:cs="Arial"/>
                                <w:sz w:val="20"/>
                              </w:rPr>
                              <w:t>Words:   607</w:t>
                            </w:r>
                            <w:r w:rsidR="00E3140F">
                              <w:rPr>
                                <w:rFonts w:cs="Arial"/>
                                <w:sz w:val="20"/>
                              </w:rPr>
                              <w:t xml:space="preserve"> words</w:t>
                            </w:r>
                          </w:p>
                          <w:p w14:paraId="22EC4849" w14:textId="23B6E68D" w:rsidR="005E370F" w:rsidRDefault="005E370F" w:rsidP="005E370F"/>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D062084" id="_x0000_t202" coordsize="21600,21600" o:spt="202" path="m,l,21600r21600,l21600,xe">
                <v:stroke joinstyle="miter"/>
                <v:path gradientshapeok="t" o:connecttype="rect"/>
              </v:shapetype>
              <v:shape id="Textfeld 2" o:spid="_x0000_s1026" type="#_x0000_t202" style="position:absolute;margin-left:47.6pt;margin-top:1.2pt;width:156.75pt;height:47.5pt;z-index:251662336;visibility:visible;mso-wrap-style:square;mso-width-percent:0;mso-height-percent:0;mso-wrap-distance-left:9pt;mso-wrap-distance-top:8.5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">
                <v:textbox>
                  <w:txbxContent>
                    <w:p w14:paraId="06B43F42" w14:textId="5BC49838" w:rsidR="005E370F" w:rsidRPr="005E370F" w:rsidRDefault="005E370F" w:rsidP="005E370F">
                      <w:pPr>
                        <w:spacing w:line="276" w:lineRule="auto"/>
                        <w:ind w:left="284"/>
                        <w:rPr>
                          <w:rFonts w:cs="Arial"/>
                          <w:b/>
                          <w:sz w:val="20"/>
                        </w:rPr>
                      </w:pPr>
                      <w:r>
                        <w:rPr>
                          <w:rFonts w:cs="Arial"/>
                          <w:b/>
                          <w:sz w:val="20"/>
                        </w:rPr>
                        <w:t>Number of characters</w:t>
                      </w:r>
                    </w:p>
                    <w:p w14:paraId="4BEB8325" w14:textId="326FBCBA" w:rsidR="005E370F" w:rsidRDefault="005E370F" w:rsidP="005E370F">
                      <w:pPr>
                        <w:tabs>
                          <w:tab w:val="right" w:pos="2410"/>
                        </w:tabs>
                        <w:ind w:left="284"/>
                        <w:rPr>
                          <w:rFonts w:cs="Arial"/>
                          <w:sz w:val="20"/>
                        </w:rPr>
                      </w:pPr>
                      <w:r>
                        <w:rPr>
                          <w:rFonts w:cs="Arial"/>
                          <w:sz w:val="20"/>
                        </w:rPr>
                        <w:t>Total:</w:t>
                      </w:r>
                      <w:r>
                        <w:rPr>
                          <w:rFonts w:cs="Arial"/>
                          <w:sz w:val="20"/>
                        </w:rPr>
                        <w:tab/>
                      </w:r>
                      <w:r w:rsidR="000C479D">
                        <w:rPr>
                          <w:rFonts w:cs="Arial"/>
                          <w:sz w:val="20"/>
                        </w:rPr>
                        <w:t>2.890</w:t>
                      </w:r>
                      <w:r>
                        <w:rPr>
                          <w:rFonts w:cs="Arial"/>
                          <w:sz w:val="20"/>
                        </w:rPr>
                        <w:t xml:space="preserve"> characters</w:t>
                      </w:r>
                    </w:p>
                    <w:p w14:paraId="2512F6D0" w14:textId="4711AA1C" w:rsidR="005E370F" w:rsidRPr="003274EE" w:rsidRDefault="000C479D" w:rsidP="00E3140F">
                      <w:pPr>
                        <w:tabs>
                          <w:tab w:val="left" w:pos="1134"/>
                          <w:tab w:val="right" w:pos="2410"/>
                        </w:tabs>
                        <w:ind w:left="284"/>
                        <w:rPr>
                          <w:rFonts w:cs="Arial"/>
                          <w:sz w:val="20"/>
                        </w:rPr>
                      </w:pPr>
                      <w:r>
                        <w:rPr>
                          <w:rFonts w:cs="Arial"/>
                          <w:sz w:val="20"/>
                        </w:rPr>
                        <w:t>Words:   607</w:t>
                      </w:r>
                      <w:r w:rsidR="00E3140F">
                        <w:rPr>
                          <w:rFonts w:cs="Arial"/>
                          <w:sz w:val="20"/>
                        </w:rPr>
                        <w:t xml:space="preserve"> words</w:t>
                      </w:r>
                    </w:p>
                    <w:p w14:paraId="22EC4849" w14:textId="23B6E68D" w:rsidR="005E370F" w:rsidRDefault="005E370F" w:rsidP="005E370F"/>
                  </w:txbxContent>
                </v:textbox>
                <w10:wrap type="square" anchorx="margin"/>
              </v:shape>
            </w:pict>
          </mc:Fallback>
        </mc:AlternateContent>
      </w:r>
    </w:p>
    <w:p w14:paraId="6C2693DE" w14:textId="43C118F3" w:rsidR="00D91134" w:rsidRDefault="00D91134" w:rsidP="00D91134">
      <w:pPr>
        <w:rPr>
          <w:rFonts w:cs="Arial"/>
          <w:sz w:val="20"/>
        </w:rPr>
      </w:pPr>
    </w:p>
    <w:p w14:paraId="64AABF2E" w14:textId="3ACBB122" w:rsidR="00337773" w:rsidRDefault="00337773" w:rsidP="00D91134">
      <w:pPr>
        <w:rPr>
          <w:rFonts w:cs="Arial"/>
          <w:sz w:val="20"/>
        </w:rPr>
      </w:pPr>
    </w:p>
    <w:p w14:paraId="7EFD5A35" w14:textId="77777777" w:rsidR="005E370F" w:rsidRDefault="005E370F" w:rsidP="00D91134">
      <w:pPr>
        <w:rPr>
          <w:rFonts w:cs="Arial"/>
          <w:sz w:val="20"/>
        </w:rPr>
      </w:pPr>
    </w:p>
    <w:p w14:paraId="598BC0D0" w14:textId="77777777" w:rsidR="005E370F" w:rsidRDefault="005E370F" w:rsidP="00D91134">
      <w:pPr>
        <w:rPr>
          <w:rFonts w:cs="Arial"/>
          <w:sz w:val="20"/>
        </w:rPr>
      </w:pPr>
    </w:p>
    <w:p w14:paraId="6A9D7DEA" w14:textId="77777777" w:rsidR="00056BA4" w:rsidRDefault="00056BA4" w:rsidP="00337773">
      <w:pPr>
        <w:rPr>
          <w:rFonts w:cs="Arial"/>
          <w:b/>
        </w:rPr>
      </w:pPr>
    </w:p>
    <w:p w14:paraId="2301E4FA" w14:textId="3A6FB5C8" w:rsidR="00337773" w:rsidRPr="00337773" w:rsidRDefault="00337773" w:rsidP="00337773">
      <w:pPr>
        <w:rPr>
          <w:rFonts w:cs="Arial"/>
          <w:b/>
        </w:rPr>
      </w:pPr>
      <w:r>
        <w:rPr>
          <w:rFonts w:cs="Arial"/>
          <w:b/>
        </w:rPr>
        <w:t>A short profile of dk FIXIERSYSTEME GmbH &amp; Co. KG</w:t>
      </w:r>
    </w:p>
    <w:p w14:paraId="1ABA1AFF" w14:textId="77777777" w:rsidR="00337773" w:rsidRPr="00337773" w:rsidRDefault="00337773" w:rsidP="00337773">
      <w:pPr>
        <w:rPr>
          <w:rFonts w:cs="Arial"/>
          <w:sz w:val="20"/>
        </w:rPr>
      </w:pPr>
    </w:p>
    <w:p w14:paraId="302C80B3" w14:textId="77777777" w:rsidR="00666A14" w:rsidRPr="00666A14" w:rsidRDefault="00666A14" w:rsidP="00666A14">
      <w:pPr>
        <w:rPr>
          <w:rFonts w:cs="Arial"/>
          <w:sz w:val="20"/>
        </w:rPr>
      </w:pPr>
      <w:r>
        <w:rPr>
          <w:rFonts w:cs="Arial"/>
          <w:sz w:val="20"/>
        </w:rPr>
        <w:t>The core expertise of dk FIXIERSYSTEME is in modular clamping specially for measuring technology, but also for laser technology, metering technology, mounting technology, microtechnology and parts handling.</w:t>
      </w:r>
    </w:p>
    <w:p w14:paraId="4B224977" w14:textId="7AB07329" w:rsidR="00666A14" w:rsidRDefault="00666A14" w:rsidP="00666A14">
      <w:pPr>
        <w:rPr>
          <w:rFonts w:cs="Arial"/>
          <w:sz w:val="20"/>
        </w:rPr>
      </w:pPr>
      <w:r>
        <w:rPr>
          <w:rFonts w:cs="Arial"/>
          <w:sz w:val="20"/>
        </w:rPr>
        <w:t>Soon after it came onto the market in 1972, the dk team started specialising in fixation technologies and has been expanding its range of products since then. Today, our product range includes around 1,000 products which can be freely combined together in a modular system. Users who work with dk technology regularly confirm that the possibility to combine modules flexibly and the durability of the elements guarantee a precise measurement result with a continuous workflow.</w:t>
      </w:r>
    </w:p>
    <w:p w14:paraId="6E8D58C8" w14:textId="7D693D35" w:rsidR="0017376C" w:rsidRPr="0017376C" w:rsidRDefault="0017376C" w:rsidP="00666A14">
      <w:pPr>
        <w:rPr>
          <w:rFonts w:cs="Arial"/>
          <w:i/>
          <w:color w:val="000000"/>
          <w:sz w:val="20"/>
          <w:szCs w:val="20"/>
        </w:rPr>
      </w:pPr>
      <w:r>
        <w:rPr>
          <w:rFonts w:cs="Arial"/>
          <w:i/>
          <w:color w:val="000000"/>
          <w:sz w:val="20"/>
          <w:szCs w:val="20"/>
        </w:rPr>
        <w:t>dk Fixiersysteme: modular. simple. better.</w:t>
      </w:r>
    </w:p>
    <w:p w14:paraId="0BC6CFD7" w14:textId="77777777" w:rsidR="0017376C" w:rsidRDefault="0017376C" w:rsidP="00337773">
      <w:pPr>
        <w:rPr>
          <w:rFonts w:cs="Arial"/>
          <w:sz w:val="20"/>
        </w:rPr>
      </w:pPr>
    </w:p>
    <w:p w14:paraId="424A90BF" w14:textId="4FF06F0D" w:rsidR="00337773" w:rsidRDefault="009656EA" w:rsidP="00F94190">
      <w:pPr>
        <w:tabs>
          <w:tab w:val="left" w:pos="4020"/>
        </w:tabs>
        <w:rPr>
          <w:noProof/>
        </w:rPr>
      </w:pPr>
      <w:r>
        <w:rPr>
          <w:rFonts w:cs="Arial"/>
          <w:noProof/>
          <w:sz w:val="20"/>
          <w:szCs w:val="20"/>
        </w:rPr>
        <w:drawing>
          <wp:anchor distT="0" distB="0" distL="114300" distR="114300" simplePos="0" relativeHeight="251666432" behindDoc="1" locked="0" layoutInCell="1" allowOverlap="1" wp14:anchorId="0F641C8D" wp14:editId="54A9B5B6">
            <wp:simplePos x="0" y="0"/>
            <wp:positionH relativeFrom="column">
              <wp:posOffset>2844662</wp:posOffset>
            </wp:positionH>
            <wp:positionV relativeFrom="paragraph">
              <wp:posOffset>165017</wp:posOffset>
            </wp:positionV>
            <wp:extent cx="2333625" cy="1165826"/>
            <wp:effectExtent l="0" t="0" r="0" b="0"/>
            <wp:wrapTight wrapText="bothSides">
              <wp:wrapPolygon edited="0">
                <wp:start x="0" y="0"/>
                <wp:lineTo x="0" y="21188"/>
                <wp:lineTo x="21336" y="21188"/>
                <wp:lineTo x="21336" y="0"/>
                <wp:lineTo x="0" y="0"/>
              </wp:wrapPolygon>
            </wp:wrapTight>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_dk_Reassembly_CMYKinRGB300dpi-positiv.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333625" cy="1165826"/>
                    </a:xfrm>
                    <a:prstGeom prst="rect">
                      <a:avLst/>
                    </a:prstGeom>
                  </pic:spPr>
                </pic:pic>
              </a:graphicData>
            </a:graphic>
            <wp14:sizeRelH relativeFrom="page">
              <wp14:pctWidth>0</wp14:pctWidth>
            </wp14:sizeRelH>
            <wp14:sizeRelV relativeFrom="page">
              <wp14:pctHeight>0</wp14:pctHeight>
            </wp14:sizeRelV>
          </wp:anchor>
        </w:drawing>
      </w:r>
    </w:p>
    <w:p w14:paraId="75C9152D" w14:textId="4CB4D231" w:rsidR="00337773" w:rsidRPr="00A45F57" w:rsidRDefault="00337773" w:rsidP="00337773">
      <w:pPr>
        <w:outlineLvl w:val="0"/>
        <w:rPr>
          <w:rFonts w:cs="Arial"/>
          <w:sz w:val="20"/>
          <w:szCs w:val="20"/>
        </w:rPr>
      </w:pPr>
      <w:r>
        <w:rPr>
          <w:rFonts w:cs="Arial"/>
          <w:sz w:val="20"/>
          <w:szCs w:val="20"/>
        </w:rPr>
        <w:t>dk FIXIERSYSTEME</w:t>
      </w:r>
      <w:r>
        <w:rPr>
          <w:rFonts w:cs="Arial"/>
          <w:sz w:val="20"/>
          <w:szCs w:val="20"/>
        </w:rPr>
        <w:tab/>
      </w:r>
    </w:p>
    <w:p w14:paraId="3E3E579C" w14:textId="7D56DBEF" w:rsidR="00337773" w:rsidRPr="00A45F57" w:rsidRDefault="00337773" w:rsidP="00337773">
      <w:pPr>
        <w:rPr>
          <w:rFonts w:cs="Arial"/>
          <w:sz w:val="20"/>
          <w:szCs w:val="20"/>
        </w:rPr>
      </w:pPr>
      <w:r>
        <w:rPr>
          <w:rFonts w:cs="Arial"/>
          <w:sz w:val="20"/>
          <w:szCs w:val="20"/>
        </w:rPr>
        <w:t>Ferdinand-Lassalle-Strasse 35</w:t>
      </w:r>
    </w:p>
    <w:p w14:paraId="78B3C3AD" w14:textId="0ADC1C4E" w:rsidR="00337773" w:rsidRPr="00A45F57" w:rsidRDefault="00337773" w:rsidP="00337773">
      <w:pPr>
        <w:rPr>
          <w:rFonts w:cs="Arial"/>
          <w:sz w:val="20"/>
          <w:szCs w:val="20"/>
        </w:rPr>
      </w:pPr>
      <w:r>
        <w:rPr>
          <w:rFonts w:cs="Arial"/>
          <w:sz w:val="20"/>
          <w:szCs w:val="20"/>
        </w:rPr>
        <w:t>72770 Reutlingen</w:t>
      </w:r>
    </w:p>
    <w:p w14:paraId="2366B30B" w14:textId="77777777" w:rsidR="00337773" w:rsidRPr="00A45F57" w:rsidRDefault="00337773" w:rsidP="00337773">
      <w:pPr>
        <w:rPr>
          <w:rFonts w:cs="Arial"/>
          <w:sz w:val="20"/>
          <w:szCs w:val="20"/>
          <w:lang w:val="fr-FR"/>
        </w:rPr>
      </w:pPr>
    </w:p>
    <w:p w14:paraId="35EF75C1" w14:textId="5865F601" w:rsidR="00337773" w:rsidRPr="00A45F57" w:rsidRDefault="00337773" w:rsidP="0055167A">
      <w:pPr>
        <w:tabs>
          <w:tab w:val="left" w:pos="1134"/>
        </w:tabs>
        <w:rPr>
          <w:rFonts w:cs="Arial"/>
          <w:sz w:val="20"/>
          <w:szCs w:val="20"/>
          <w:lang w:val="fr-FR"/>
        </w:rPr>
      </w:pPr>
      <w:r>
        <w:rPr>
          <w:rFonts w:cs="Arial"/>
          <w:sz w:val="20"/>
          <w:szCs w:val="20"/>
        </w:rPr>
        <w:t>Telephone:</w:t>
      </w:r>
      <w:r>
        <w:rPr>
          <w:rFonts w:cs="Arial"/>
          <w:sz w:val="20"/>
          <w:szCs w:val="20"/>
        </w:rPr>
        <w:tab/>
        <w:t>+49 7121 90971-0</w:t>
      </w:r>
    </w:p>
    <w:p w14:paraId="542F8352" w14:textId="5D51A439" w:rsidR="0055167A" w:rsidRDefault="0055167A" w:rsidP="0055167A">
      <w:pPr>
        <w:tabs>
          <w:tab w:val="left" w:pos="1134"/>
        </w:tabs>
        <w:rPr>
          <w:rFonts w:cs="Arial"/>
          <w:sz w:val="20"/>
          <w:szCs w:val="20"/>
          <w:lang w:val="fr-FR"/>
        </w:rPr>
      </w:pPr>
      <w:r>
        <w:rPr>
          <w:rFonts w:cs="Arial"/>
          <w:sz w:val="20"/>
          <w:szCs w:val="20"/>
        </w:rPr>
        <w:t>Fax:</w:t>
      </w:r>
      <w:r>
        <w:rPr>
          <w:rFonts w:cs="Arial"/>
          <w:sz w:val="20"/>
          <w:szCs w:val="20"/>
        </w:rPr>
        <w:tab/>
        <w:t>+49 7121 90971-20</w:t>
      </w:r>
    </w:p>
    <w:p w14:paraId="6F3C4E3B" w14:textId="17ABC530" w:rsidR="0055167A" w:rsidRDefault="000C479D" w:rsidP="0055167A">
      <w:pPr>
        <w:tabs>
          <w:tab w:val="left" w:pos="1134"/>
        </w:tabs>
        <w:rPr>
          <w:rFonts w:cs="Arial"/>
          <w:sz w:val="20"/>
          <w:szCs w:val="20"/>
          <w:lang w:val="fr-FR"/>
        </w:rPr>
      </w:pPr>
      <w:hyperlink r:id="rId9" w:history="1">
        <w:r w:rsidR="003A5A1D">
          <w:rPr>
            <w:rStyle w:val="Hyperlink"/>
            <w:rFonts w:cs="Arial"/>
            <w:sz w:val="20"/>
            <w:szCs w:val="20"/>
          </w:rPr>
          <w:t>info@dk-fixiersysteme.de</w:t>
        </w:r>
      </w:hyperlink>
    </w:p>
    <w:p w14:paraId="76A1AD46" w14:textId="33976DDB" w:rsidR="00337773" w:rsidRPr="0055167A" w:rsidRDefault="000C479D" w:rsidP="0055167A">
      <w:pPr>
        <w:tabs>
          <w:tab w:val="left" w:pos="1134"/>
        </w:tabs>
        <w:rPr>
          <w:rFonts w:cs="Arial"/>
          <w:sz w:val="20"/>
          <w:szCs w:val="20"/>
          <w:lang w:val="fr-FR"/>
        </w:rPr>
      </w:pPr>
      <w:hyperlink r:id="rId10" w:history="1">
        <w:r w:rsidR="003A5A1D">
          <w:rPr>
            <w:rStyle w:val="Hyperlink"/>
            <w:rFonts w:cs="Arial"/>
            <w:sz w:val="20"/>
            <w:szCs w:val="20"/>
          </w:rPr>
          <w:t>www.dk-fixiersysteme.de</w:t>
        </w:r>
      </w:hyperlink>
      <w:r w:rsidR="003A5A1D">
        <w:rPr>
          <w:rFonts w:cs="Arial"/>
          <w:sz w:val="20"/>
          <w:szCs w:val="20"/>
        </w:rPr>
        <w:t xml:space="preserve"> </w:t>
      </w:r>
    </w:p>
    <w:p w14:paraId="3155279B" w14:textId="7DB6CB52" w:rsidR="00337773" w:rsidRDefault="00337773" w:rsidP="00337773">
      <w:pPr>
        <w:rPr>
          <w:sz w:val="20"/>
          <w:szCs w:val="20"/>
        </w:rPr>
      </w:pPr>
    </w:p>
    <w:p w14:paraId="0614FA28" w14:textId="146E75DA" w:rsidR="00337773" w:rsidRDefault="00337773" w:rsidP="00337773">
      <w:pPr>
        <w:rPr>
          <w:sz w:val="20"/>
          <w:szCs w:val="20"/>
        </w:rPr>
      </w:pPr>
    </w:p>
    <w:p w14:paraId="4AD2C825" w14:textId="74C208CE" w:rsidR="00460298" w:rsidRDefault="00460298" w:rsidP="00337773">
      <w:pPr>
        <w:rPr>
          <w:sz w:val="20"/>
          <w:szCs w:val="20"/>
        </w:rPr>
      </w:pPr>
    </w:p>
    <w:p w14:paraId="52072E7E" w14:textId="3E0A545E" w:rsidR="00056BA4" w:rsidRDefault="00056BA4" w:rsidP="00056BA4">
      <w:pPr>
        <w:tabs>
          <w:tab w:val="left" w:pos="851"/>
          <w:tab w:val="left" w:pos="5387"/>
        </w:tabs>
        <w:rPr>
          <w:rFonts w:cs="Arial"/>
          <w:b/>
          <w:sz w:val="20"/>
          <w:szCs w:val="20"/>
        </w:rPr>
      </w:pPr>
      <w:r>
        <w:rPr>
          <w:rFonts w:cs="Arial"/>
          <w:sz w:val="20"/>
          <w:szCs w:val="20"/>
        </w:rPr>
        <w:t>Images:</w:t>
      </w:r>
      <w:r>
        <w:rPr>
          <w:rFonts w:cs="Arial"/>
          <w:sz w:val="20"/>
          <w:szCs w:val="20"/>
        </w:rPr>
        <w:tab/>
      </w:r>
    </w:p>
    <w:p w14:paraId="788F6B17" w14:textId="62596400" w:rsidR="00056BA4" w:rsidRDefault="00056BA4" w:rsidP="00056BA4">
      <w:pPr>
        <w:tabs>
          <w:tab w:val="left" w:pos="851"/>
          <w:tab w:val="left" w:pos="5387"/>
        </w:tabs>
        <w:rPr>
          <w:rFonts w:cs="Arial"/>
          <w:b/>
          <w:sz w:val="20"/>
          <w:szCs w:val="20"/>
        </w:rPr>
      </w:pPr>
      <w:r>
        <w:rPr>
          <w:rFonts w:cs="Arial"/>
          <w:b/>
          <w:sz w:val="20"/>
          <w:szCs w:val="20"/>
        </w:rPr>
        <w:t>High load clamping joint</w:t>
      </w:r>
    </w:p>
    <w:p w14:paraId="310C50F6" w14:textId="013F8CCA" w:rsidR="00056BA4" w:rsidRDefault="00056BA4" w:rsidP="00056BA4">
      <w:pPr>
        <w:tabs>
          <w:tab w:val="left" w:pos="851"/>
          <w:tab w:val="left" w:pos="5387"/>
        </w:tabs>
        <w:rPr>
          <w:rFonts w:cs="Arial"/>
          <w:sz w:val="20"/>
          <w:szCs w:val="20"/>
        </w:rPr>
      </w:pPr>
      <w:r>
        <w:rPr>
          <w:rFonts w:cs="Arial"/>
          <w:sz w:val="20"/>
          <w:szCs w:val="20"/>
        </w:rPr>
        <w:t xml:space="preserve">Camera positioning independent of the machine frame </w:t>
      </w:r>
    </w:p>
    <w:p w14:paraId="408AADBB" w14:textId="2241DA55" w:rsidR="00056BA4" w:rsidRPr="007776FF" w:rsidRDefault="00056BA4" w:rsidP="00056BA4">
      <w:pPr>
        <w:tabs>
          <w:tab w:val="left" w:pos="851"/>
          <w:tab w:val="left" w:pos="5387"/>
        </w:tabs>
        <w:rPr>
          <w:rFonts w:cs="Arial"/>
          <w:sz w:val="20"/>
          <w:szCs w:val="20"/>
        </w:rPr>
      </w:pPr>
      <w:r>
        <w:rPr>
          <w:rFonts w:cs="Arial"/>
          <w:sz w:val="20"/>
          <w:szCs w:val="20"/>
        </w:rPr>
        <w:t>with central clamping of 3 precision joints</w:t>
      </w:r>
      <w:r>
        <w:rPr>
          <w:rFonts w:cs="Arial"/>
          <w:sz w:val="20"/>
          <w:szCs w:val="20"/>
        </w:rPr>
        <w:br/>
        <w:t>infinitely variable and absolutely rigid in the complete 3D space</w:t>
      </w:r>
    </w:p>
    <w:p w14:paraId="64EA3E0C" w14:textId="3C10EFD1" w:rsidR="006C542B" w:rsidRDefault="006C542B" w:rsidP="00337773">
      <w:pPr>
        <w:rPr>
          <w:sz w:val="16"/>
          <w:szCs w:val="16"/>
        </w:rPr>
      </w:pPr>
    </w:p>
    <w:p w14:paraId="095B47C7" w14:textId="70CD0761" w:rsidR="006C542B" w:rsidRDefault="00056BA4" w:rsidP="00337773">
      <w:pPr>
        <w:rPr>
          <w:sz w:val="16"/>
          <w:szCs w:val="16"/>
        </w:rPr>
      </w:pPr>
      <w:r w:rsidRPr="00056BA4">
        <w:rPr>
          <w:rFonts w:cs="Arial"/>
          <w:noProof/>
          <w:sz w:val="20"/>
          <w:szCs w:val="20"/>
        </w:rPr>
        <w:drawing>
          <wp:anchor distT="0" distB="0" distL="114300" distR="114300" simplePos="0" relativeHeight="251669504" behindDoc="1" locked="0" layoutInCell="1" allowOverlap="1" wp14:anchorId="57E237E8" wp14:editId="30BCDA44">
            <wp:simplePos x="0" y="0"/>
            <wp:positionH relativeFrom="column">
              <wp:posOffset>309880</wp:posOffset>
            </wp:positionH>
            <wp:positionV relativeFrom="paragraph">
              <wp:posOffset>12065</wp:posOffset>
            </wp:positionV>
            <wp:extent cx="1223010" cy="1812925"/>
            <wp:effectExtent l="0" t="0" r="0" b="0"/>
            <wp:wrapTight wrapText="bothSides">
              <wp:wrapPolygon edited="0">
                <wp:start x="6056" y="0"/>
                <wp:lineTo x="3028" y="3632"/>
                <wp:lineTo x="2355" y="7263"/>
                <wp:lineTo x="673" y="9079"/>
                <wp:lineTo x="0" y="9987"/>
                <wp:lineTo x="336" y="10895"/>
                <wp:lineTo x="3028" y="14526"/>
                <wp:lineTo x="6056" y="18158"/>
                <wp:lineTo x="4374" y="19292"/>
                <wp:lineTo x="4037" y="19746"/>
                <wp:lineTo x="5047" y="21335"/>
                <wp:lineTo x="21196" y="21335"/>
                <wp:lineTo x="21196" y="0"/>
                <wp:lineTo x="6056" y="0"/>
              </wp:wrapPolygon>
            </wp:wrapTight>
            <wp:docPr id="5" name="Grafik 5" descr="R:\01 UL\04 MA\08 DK\Media-PR\Pressemitteilungen\20200123_PM_3D Kamerahalter\3D Kamerahalter-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01 UL\04 MA\08 DK\Media-PR\Pressemitteilungen\20200123_PM_3D Kamerahalter\3D Kamerahalter-3.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223010" cy="181292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sz w:val="20"/>
          <w:szCs w:val="20"/>
        </w:rPr>
        <w:drawing>
          <wp:anchor distT="0" distB="0" distL="114300" distR="114300" simplePos="0" relativeHeight="251668480" behindDoc="0" locked="0" layoutInCell="1" allowOverlap="1" wp14:anchorId="2AEC18A3" wp14:editId="10D7A3A7">
            <wp:simplePos x="0" y="0"/>
            <wp:positionH relativeFrom="margin">
              <wp:posOffset>2056440</wp:posOffset>
            </wp:positionH>
            <wp:positionV relativeFrom="paragraph">
              <wp:posOffset>7605</wp:posOffset>
            </wp:positionV>
            <wp:extent cx="1142375" cy="1823557"/>
            <wp:effectExtent l="0" t="0" r="635" b="5715"/>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20200617_Gelenk_TS-160_mit_Kamera Kopie.jpg"/>
                    <pic:cNvPicPr/>
                  </pic:nvPicPr>
                  <pic:blipFill rotWithShape="1">
                    <a:blip r:embed="rId12" cstate="print">
                      <a:extLst>
                        <a:ext uri="{28A0092B-C50C-407E-A947-70E740481C1C}">
                          <a14:useLocalDpi xmlns:a14="http://schemas.microsoft.com/office/drawing/2010/main" val="0"/>
                        </a:ext>
                      </a:extLst>
                    </a:blip>
                    <a:srcRect l="32029" r="26199"/>
                    <a:stretch/>
                  </pic:blipFill>
                  <pic:spPr bwMode="auto">
                    <a:xfrm>
                      <a:off x="0" y="0"/>
                      <a:ext cx="1142375" cy="1823557"/>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DDD429C" w14:textId="00B91734" w:rsidR="006C542B" w:rsidRDefault="000C479D" w:rsidP="00337773">
      <w:pPr>
        <w:rPr>
          <w:sz w:val="16"/>
          <w:szCs w:val="16"/>
        </w:rPr>
      </w:pPr>
      <w:r w:rsidRPr="000C479D">
        <w:rPr>
          <w:rFonts w:eastAsia="Times"/>
          <w:b/>
          <w:i/>
          <w:noProof/>
          <w:kern w:val="32"/>
          <w:sz w:val="16"/>
          <w:szCs w:val="16"/>
        </w:rPr>
        <mc:AlternateContent>
          <mc:Choice Requires="wps">
            <w:drawing>
              <wp:anchor distT="45720" distB="45720" distL="114300" distR="114300" simplePos="0" relativeHeight="251671552" behindDoc="0" locked="0" layoutInCell="1" allowOverlap="1" wp14:anchorId="728C0FD7" wp14:editId="3C1DD1A8">
                <wp:simplePos x="0" y="0"/>
                <wp:positionH relativeFrom="margin">
                  <wp:align>right</wp:align>
                </wp:positionH>
                <wp:positionV relativeFrom="paragraph">
                  <wp:posOffset>33020</wp:posOffset>
                </wp:positionV>
                <wp:extent cx="2360930" cy="1404620"/>
                <wp:effectExtent l="0" t="0" r="26670" b="10160"/>
                <wp:wrapSquare wrapText="bothSides"/>
                <wp:docPr id="2"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solidFill>
                            <a:srgbClr val="000000"/>
                          </a:solidFill>
                          <a:miter lim="800000"/>
                          <a:headEnd/>
                          <a:tailEnd/>
                        </a:ln>
                      </wps:spPr>
                      <wps:txbx>
                        <w:txbxContent>
                          <w:p w14:paraId="34EF2E35" w14:textId="3F06396C" w:rsidR="000C479D" w:rsidRPr="000D409F" w:rsidRDefault="000C479D" w:rsidP="000C479D">
                            <w:pPr>
                              <w:rPr>
                                <w:rFonts w:eastAsia="Times"/>
                                <w:i/>
                                <w:kern w:val="32"/>
                                <w:sz w:val="16"/>
                                <w:szCs w:val="16"/>
                                <w:lang w:eastAsia="x-none"/>
                              </w:rPr>
                            </w:pPr>
                            <w:r>
                              <w:rPr>
                                <w:rFonts w:eastAsia="Times"/>
                                <w:i/>
                                <w:kern w:val="32"/>
                                <w:sz w:val="16"/>
                                <w:szCs w:val="16"/>
                              </w:rPr>
                              <w:t>PR message for trade journals in the disciplines...</w:t>
                            </w:r>
                            <w:r>
                              <w:rPr>
                                <w:rFonts w:eastAsia="Times"/>
                                <w:i/>
                                <w:kern w:val="32"/>
                                <w:sz w:val="16"/>
                                <w:szCs w:val="16"/>
                              </w:rPr>
                              <w:br/>
                            </w:r>
                            <w:r>
                              <w:rPr>
                                <w:rFonts w:eastAsia="Times"/>
                                <w:b/>
                                <w:i/>
                                <w:kern w:val="32"/>
                                <w:sz w:val="16"/>
                                <w:szCs w:val="16"/>
                              </w:rPr>
                              <w:t>Opto Mechanics</w:t>
                            </w:r>
                          </w:p>
                          <w:p w14:paraId="56CC6CA3" w14:textId="77777777" w:rsidR="000C479D" w:rsidRDefault="000C479D" w:rsidP="000C479D">
                            <w:pPr>
                              <w:rPr>
                                <w:rFonts w:eastAsia="Times"/>
                                <w:b/>
                                <w:i/>
                                <w:kern w:val="32"/>
                                <w:sz w:val="16"/>
                                <w:szCs w:val="16"/>
                                <w:lang w:eastAsia="x-none"/>
                              </w:rPr>
                            </w:pPr>
                            <w:r>
                              <w:rPr>
                                <w:rFonts w:eastAsia="Times"/>
                                <w:b/>
                                <w:i/>
                                <w:kern w:val="32"/>
                                <w:sz w:val="16"/>
                                <w:szCs w:val="16"/>
                              </w:rPr>
                              <w:t>Machine Vision</w:t>
                            </w:r>
                          </w:p>
                          <w:p w14:paraId="7B708AB1" w14:textId="77777777" w:rsidR="000C479D" w:rsidRDefault="000C479D" w:rsidP="000C479D">
                            <w:pPr>
                              <w:rPr>
                                <w:rFonts w:eastAsia="Times"/>
                                <w:b/>
                                <w:i/>
                                <w:kern w:val="32"/>
                                <w:sz w:val="16"/>
                                <w:szCs w:val="16"/>
                                <w:lang w:eastAsia="x-none"/>
                              </w:rPr>
                            </w:pPr>
                            <w:r>
                              <w:rPr>
                                <w:rFonts w:eastAsia="Times"/>
                                <w:b/>
                                <w:i/>
                                <w:kern w:val="32"/>
                                <w:sz w:val="16"/>
                                <w:szCs w:val="16"/>
                              </w:rPr>
                              <w:t>Automation (machinery, foodstuff, bio, pharmaceutical)</w:t>
                            </w:r>
                          </w:p>
                          <w:p w14:paraId="0D28E9D4" w14:textId="5FDB25B6" w:rsidR="000C479D" w:rsidRPr="000C479D" w:rsidRDefault="000C479D">
                            <w:pPr>
                              <w:rPr>
                                <w:rFonts w:eastAsia="Times"/>
                                <w:b/>
                                <w:i/>
                                <w:kern w:val="32"/>
                                <w:sz w:val="16"/>
                                <w:szCs w:val="16"/>
                                <w:lang w:eastAsia="x-none"/>
                              </w:rPr>
                            </w:pPr>
                            <w:r>
                              <w:rPr>
                                <w:rFonts w:eastAsia="Times"/>
                                <w:b/>
                                <w:i/>
                                <w:kern w:val="32"/>
                                <w:sz w:val="16"/>
                                <w:szCs w:val="16"/>
                              </w:rPr>
                              <w:t>Production 4.0</w:t>
                            </w:r>
                            <w:r>
                              <w:rPr>
                                <w:rFonts w:eastAsia="Times"/>
                                <w:b/>
                                <w:i/>
                                <w:kern w:val="32"/>
                                <w:sz w:val="16"/>
                                <w:szCs w:val="16"/>
                              </w:rPr>
                              <w:br/>
                              <w:t>Applied image processing</w:t>
                            </w:r>
                            <w:r>
                              <w:rPr>
                                <w:rFonts w:eastAsia="Times"/>
                                <w:b/>
                                <w:i/>
                                <w:kern w:val="32"/>
                                <w:sz w:val="16"/>
                                <w:szCs w:val="16"/>
                              </w:rPr>
                              <w:tab/>
                            </w:r>
                            <w:r>
                              <w:rPr>
                                <w:rFonts w:eastAsia="Times"/>
                                <w:b/>
                                <w:i/>
                                <w:kern w:val="32"/>
                                <w:sz w:val="16"/>
                                <w:szCs w:val="16"/>
                              </w:rPr>
                              <w:tab/>
                            </w:r>
                            <w:r>
                              <w:rPr>
                                <w:rFonts w:eastAsia="Times"/>
                                <w:b/>
                                <w:i/>
                                <w:kern w:val="32"/>
                                <w:sz w:val="16"/>
                                <w:szCs w:val="16"/>
                              </w:rPr>
                              <w:br/>
                              <w:t>Optical measuring technology</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w14:anchorId="728C0FD7" id="_x0000_s1027" type="#_x0000_t202" style="position:absolute;margin-left:134.7pt;margin-top:2.6pt;width:185.9pt;height:110.6pt;z-index:251671552;visibility:visible;mso-wrap-style:square;mso-width-percent:400;mso-height-percent:200;mso-wrap-distance-left:9pt;mso-wrap-distance-top:3.6pt;mso-wrap-distance-right:9pt;mso-wrap-distance-bottom:3.6pt;mso-position-horizontal:right;mso-position-horizontal-relative:margin;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">
                <v:textbox style="mso-fit-shape-to-text:t">
                  <w:txbxContent>
                    <w:p w14:paraId="34EF2E35" w14:textId="3F06396C" w:rsidR="000C479D" w:rsidRPr="000D409F" w:rsidRDefault="000C479D" w:rsidP="000C479D">
                      <w:pPr>
                        <w:rPr>
                          <w:rFonts w:eastAsia="Times"/>
                          <w:i/>
                          <w:kern w:val="32"/>
                          <w:sz w:val="16"/>
                          <w:szCs w:val="16"/>
                          <w:lang w:eastAsia="x-none"/>
                        </w:rPr>
                      </w:pPr>
                      <w:r>
                        <w:rPr>
                          <w:rFonts w:eastAsia="Times"/>
                          <w:i/>
                          <w:kern w:val="32"/>
                          <w:sz w:val="16"/>
                          <w:szCs w:val="16"/>
                        </w:rPr>
                        <w:t>PR message for trade journals in the disciplines...</w:t>
                      </w:r>
                      <w:r>
                        <w:rPr>
                          <w:rFonts w:eastAsia="Times"/>
                          <w:i/>
                          <w:kern w:val="32"/>
                          <w:sz w:val="16"/>
                          <w:szCs w:val="16"/>
                        </w:rPr>
                        <w:br/>
                      </w:r>
                      <w:r>
                        <w:rPr>
                          <w:rFonts w:eastAsia="Times"/>
                          <w:b/>
                          <w:i/>
                          <w:kern w:val="32"/>
                          <w:sz w:val="16"/>
                          <w:szCs w:val="16"/>
                        </w:rPr>
                        <w:t>Opto Mechanics</w:t>
                      </w:r>
                    </w:p>
                    <w:p w14:paraId="56CC6CA3" w14:textId="77777777" w:rsidR="000C479D" w:rsidRDefault="000C479D" w:rsidP="000C479D">
                      <w:pPr>
                        <w:rPr>
                          <w:rFonts w:eastAsia="Times"/>
                          <w:b/>
                          <w:i/>
                          <w:kern w:val="32"/>
                          <w:sz w:val="16"/>
                          <w:szCs w:val="16"/>
                          <w:lang w:eastAsia="x-none"/>
                        </w:rPr>
                      </w:pPr>
                      <w:r>
                        <w:rPr>
                          <w:rFonts w:eastAsia="Times"/>
                          <w:b/>
                          <w:i/>
                          <w:kern w:val="32"/>
                          <w:sz w:val="16"/>
                          <w:szCs w:val="16"/>
                        </w:rPr>
                        <w:t>Machine Vision</w:t>
                      </w:r>
                    </w:p>
                    <w:p w14:paraId="7B708AB1" w14:textId="77777777" w:rsidR="000C479D" w:rsidRDefault="000C479D" w:rsidP="000C479D">
                      <w:pPr>
                        <w:rPr>
                          <w:rFonts w:eastAsia="Times"/>
                          <w:b/>
                          <w:i/>
                          <w:kern w:val="32"/>
                          <w:sz w:val="16"/>
                          <w:szCs w:val="16"/>
                          <w:lang w:eastAsia="x-none"/>
                        </w:rPr>
                      </w:pPr>
                      <w:r>
                        <w:rPr>
                          <w:rFonts w:eastAsia="Times"/>
                          <w:b/>
                          <w:i/>
                          <w:kern w:val="32"/>
                          <w:sz w:val="16"/>
                          <w:szCs w:val="16"/>
                        </w:rPr>
                        <w:t>Automation (machinery, foodstuff, bio, pharmaceutical)</w:t>
                      </w:r>
                    </w:p>
                    <w:p w14:paraId="0D28E9D4" w14:textId="5FDB25B6" w:rsidR="000C479D" w:rsidRPr="000C479D" w:rsidRDefault="000C479D">
                      <w:pPr>
                        <w:rPr>
                          <w:rFonts w:eastAsia="Times"/>
                          <w:b/>
                          <w:i/>
                          <w:kern w:val="32"/>
                          <w:sz w:val="16"/>
                          <w:szCs w:val="16"/>
                          <w:lang w:eastAsia="x-none"/>
                        </w:rPr>
                      </w:pPr>
                      <w:r>
                        <w:rPr>
                          <w:rFonts w:eastAsia="Times"/>
                          <w:b/>
                          <w:i/>
                          <w:kern w:val="32"/>
                          <w:sz w:val="16"/>
                          <w:szCs w:val="16"/>
                        </w:rPr>
                        <w:t>Production 4.0</w:t>
                      </w:r>
                      <w:r>
                        <w:rPr>
                          <w:rFonts w:eastAsia="Times"/>
                          <w:b/>
                          <w:i/>
                          <w:kern w:val="32"/>
                          <w:sz w:val="16"/>
                          <w:szCs w:val="16"/>
                        </w:rPr>
                        <w:br/>
                        <w:t>Applied image processing</w:t>
                      </w:r>
                      <w:r>
                        <w:rPr>
                          <w:rFonts w:eastAsia="Times"/>
                          <w:b/>
                          <w:i/>
                          <w:kern w:val="32"/>
                          <w:sz w:val="16"/>
                          <w:szCs w:val="16"/>
                        </w:rPr>
                        <w:tab/>
                      </w:r>
                      <w:r>
                        <w:rPr>
                          <w:rFonts w:eastAsia="Times"/>
                          <w:b/>
                          <w:i/>
                          <w:kern w:val="32"/>
                          <w:sz w:val="16"/>
                          <w:szCs w:val="16"/>
                        </w:rPr>
                        <w:tab/>
                      </w:r>
                      <w:r>
                        <w:rPr>
                          <w:rFonts w:eastAsia="Times"/>
                          <w:b/>
                          <w:i/>
                          <w:kern w:val="32"/>
                          <w:sz w:val="16"/>
                          <w:szCs w:val="16"/>
                        </w:rPr>
                        <w:br/>
                        <w:t>Optical measuring technology</w:t>
                      </w:r>
                    </w:p>
                  </w:txbxContent>
                </v:textbox>
                <w10:wrap type="square" anchorx="margin"/>
              </v:shape>
            </w:pict>
          </mc:Fallback>
        </mc:AlternateContent>
      </w:r>
    </w:p>
    <w:p w14:paraId="7C511FAD" w14:textId="55C26919" w:rsidR="006C542B" w:rsidRDefault="006C542B" w:rsidP="00337773">
      <w:pPr>
        <w:rPr>
          <w:sz w:val="16"/>
          <w:szCs w:val="16"/>
        </w:rPr>
      </w:pPr>
    </w:p>
    <w:p w14:paraId="4F393B37" w14:textId="38211E7C" w:rsidR="006C542B" w:rsidRDefault="006C542B" w:rsidP="00337773">
      <w:pPr>
        <w:rPr>
          <w:sz w:val="16"/>
          <w:szCs w:val="16"/>
        </w:rPr>
      </w:pPr>
    </w:p>
    <w:p w14:paraId="61A18120" w14:textId="77777777" w:rsidR="006C542B" w:rsidRDefault="006C542B" w:rsidP="00337773">
      <w:pPr>
        <w:rPr>
          <w:sz w:val="16"/>
          <w:szCs w:val="16"/>
        </w:rPr>
      </w:pPr>
    </w:p>
    <w:p w14:paraId="0BE381CB" w14:textId="4EDC9E7E" w:rsidR="006C542B" w:rsidRDefault="006C542B" w:rsidP="00337773">
      <w:pPr>
        <w:rPr>
          <w:sz w:val="16"/>
          <w:szCs w:val="16"/>
        </w:rPr>
      </w:pPr>
    </w:p>
    <w:p w14:paraId="31F70211" w14:textId="77777777" w:rsidR="006C542B" w:rsidRDefault="006C542B" w:rsidP="00337773">
      <w:pPr>
        <w:rPr>
          <w:sz w:val="16"/>
          <w:szCs w:val="16"/>
        </w:rPr>
      </w:pPr>
    </w:p>
    <w:p w14:paraId="6C171E4A" w14:textId="77777777" w:rsidR="006C542B" w:rsidRDefault="006C542B" w:rsidP="00337773">
      <w:pPr>
        <w:rPr>
          <w:sz w:val="16"/>
          <w:szCs w:val="16"/>
        </w:rPr>
      </w:pPr>
    </w:p>
    <w:p w14:paraId="4DF1EE19" w14:textId="07062A66" w:rsidR="006C542B" w:rsidRDefault="006C542B" w:rsidP="00337773">
      <w:pPr>
        <w:rPr>
          <w:sz w:val="16"/>
          <w:szCs w:val="16"/>
        </w:rPr>
      </w:pPr>
    </w:p>
    <w:p w14:paraId="5548209A" w14:textId="5DE43E2D" w:rsidR="006C542B" w:rsidRDefault="006C542B" w:rsidP="00337773">
      <w:pPr>
        <w:rPr>
          <w:sz w:val="16"/>
          <w:szCs w:val="16"/>
        </w:rPr>
      </w:pPr>
    </w:p>
    <w:p w14:paraId="4B17A6E3" w14:textId="2E187C0D" w:rsidR="006C542B" w:rsidRDefault="006C542B" w:rsidP="00337773">
      <w:pPr>
        <w:rPr>
          <w:sz w:val="16"/>
          <w:szCs w:val="16"/>
        </w:rPr>
      </w:pPr>
    </w:p>
    <w:p w14:paraId="656A1E5E" w14:textId="43110150" w:rsidR="006C542B" w:rsidRDefault="006C542B" w:rsidP="00337773">
      <w:pPr>
        <w:rPr>
          <w:sz w:val="16"/>
          <w:szCs w:val="16"/>
        </w:rPr>
      </w:pPr>
    </w:p>
    <w:p w14:paraId="331BD610" w14:textId="15C1BBC1" w:rsidR="006C542B" w:rsidRDefault="006C542B" w:rsidP="00337773">
      <w:pPr>
        <w:rPr>
          <w:sz w:val="16"/>
          <w:szCs w:val="16"/>
        </w:rPr>
      </w:pPr>
    </w:p>
    <w:p w14:paraId="56088F19" w14:textId="77777777" w:rsidR="00056BA4" w:rsidRDefault="00056BA4" w:rsidP="00337773">
      <w:pPr>
        <w:rPr>
          <w:sz w:val="16"/>
          <w:szCs w:val="16"/>
        </w:rPr>
      </w:pPr>
    </w:p>
    <w:p w14:paraId="4DEFFC74" w14:textId="462C0A7A" w:rsidR="006C542B" w:rsidRDefault="006C542B" w:rsidP="00337773">
      <w:pPr>
        <w:rPr>
          <w:sz w:val="16"/>
          <w:szCs w:val="16"/>
        </w:rPr>
      </w:pPr>
    </w:p>
    <w:p w14:paraId="238657DE" w14:textId="0AF36230" w:rsidR="00EE6FAB" w:rsidRDefault="00EE6FAB" w:rsidP="00337773">
      <w:pPr>
        <w:rPr>
          <w:sz w:val="16"/>
          <w:szCs w:val="16"/>
        </w:rPr>
      </w:pPr>
    </w:p>
    <w:p w14:paraId="4E18B7A0" w14:textId="77777777" w:rsidR="006C542B" w:rsidRDefault="006C542B" w:rsidP="00337773">
      <w:pPr>
        <w:rPr>
          <w:sz w:val="16"/>
          <w:szCs w:val="16"/>
        </w:rPr>
      </w:pPr>
    </w:p>
    <w:p w14:paraId="25494C45" w14:textId="77777777" w:rsidR="006C542B" w:rsidRDefault="006C542B" w:rsidP="00337773">
      <w:pPr>
        <w:rPr>
          <w:sz w:val="16"/>
          <w:szCs w:val="16"/>
        </w:rPr>
      </w:pPr>
    </w:p>
    <w:p w14:paraId="3BD3BC41" w14:textId="4C81F5A2" w:rsidR="002B247D" w:rsidRPr="006E75DE" w:rsidRDefault="002B247D" w:rsidP="006C542B">
      <w:pPr>
        <w:rPr>
          <w:sz w:val="14"/>
          <w:szCs w:val="14"/>
        </w:rPr>
      </w:pPr>
      <w:r>
        <w:rPr>
          <w:sz w:val="14"/>
          <w:szCs w:val="14"/>
        </w:rPr>
        <w:t xml:space="preserve">Image copyright: Released for licence-free and royalty-free publication in specialised media. </w:t>
      </w:r>
    </w:p>
    <w:p w14:paraId="004F0AB6" w14:textId="03A8033E" w:rsidR="00783817" w:rsidRPr="006E75DE" w:rsidRDefault="002B247D" w:rsidP="006C542B">
      <w:pPr>
        <w:rPr>
          <w:sz w:val="14"/>
          <w:szCs w:val="14"/>
        </w:rPr>
      </w:pPr>
      <w:r>
        <w:rPr>
          <w:sz w:val="14"/>
          <w:szCs w:val="14"/>
        </w:rPr>
        <w:t xml:space="preserve">Please state the source with reference.  </w:t>
      </w:r>
      <w:bookmarkStart w:id="0" w:name="_GoBack"/>
      <w:bookmarkEnd w:id="0"/>
    </w:p>
    <w:sectPr w:rsidR="00783817" w:rsidRPr="006E75DE" w:rsidSect="00783817">
      <w:headerReference w:type="default" r:id="rId13"/>
      <w:footerReference w:type="default" r:id="rId14"/>
      <w:pgSz w:w="11906" w:h="16838"/>
      <w:pgMar w:top="1985" w:right="992" w:bottom="851" w:left="1418"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4069E1B" w14:textId="77777777" w:rsidR="00DC3367" w:rsidRDefault="00DC3367">
      <w:r>
        <w:separator/>
      </w:r>
    </w:p>
  </w:endnote>
  <w:endnote w:type="continuationSeparator" w:id="0">
    <w:p w14:paraId="217DA133" w14:textId="77777777" w:rsidR="00DC3367" w:rsidRDefault="00DC33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Lucida Grande">
    <w:charset w:val="00"/>
    <w:family w:val="auto"/>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82F52B" w14:textId="77777777" w:rsidR="00677302" w:rsidRPr="000E5B84" w:rsidRDefault="00677302" w:rsidP="00783817">
    <w:pPr>
      <w:jc w:val="right"/>
      <w:rPr>
        <w:rStyle w:val="Seitenzahl"/>
      </w:rPr>
    </w:pPr>
    <w:r w:rsidRPr="000E5B84">
      <w:rPr>
        <w:rStyle w:val="Seitenzahl"/>
      </w:rPr>
      <w:fldChar w:fldCharType="begin"/>
    </w:r>
    <w:r w:rsidRPr="000E5B84">
      <w:rPr>
        <w:rStyle w:val="Seitenzahl"/>
      </w:rPr>
      <w:instrText xml:space="preserve"> </w:instrText>
    </w:r>
    <w:r>
      <w:rPr>
        <w:rStyle w:val="Seitenzahl"/>
      </w:rPr>
      <w:instrText>PAGE</w:instrText>
    </w:r>
    <w:r w:rsidRPr="000E5B84">
      <w:rPr>
        <w:rStyle w:val="Seitenzahl"/>
      </w:rPr>
      <w:instrText xml:space="preserve"> </w:instrText>
    </w:r>
    <w:r w:rsidRPr="000E5B84">
      <w:rPr>
        <w:rStyle w:val="Seitenzahl"/>
      </w:rPr>
      <w:fldChar w:fldCharType="separate"/>
    </w:r>
    <w:r w:rsidR="000C479D">
      <w:rPr>
        <w:rStyle w:val="Seitenzahl"/>
        <w:noProof/>
      </w:rPr>
      <w:t>1</w:t>
    </w:r>
    <w:r w:rsidRPr="000E5B84">
      <w:rPr>
        <w:rStyle w:val="Seitenzahl"/>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4949817" w14:textId="77777777" w:rsidR="00DC3367" w:rsidRDefault="00DC3367">
      <w:r>
        <w:separator/>
      </w:r>
    </w:p>
  </w:footnote>
  <w:footnote w:type="continuationSeparator" w:id="0">
    <w:p w14:paraId="3E4299D2" w14:textId="77777777" w:rsidR="00DC3367" w:rsidRDefault="00DC336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1A6487" w14:textId="65587A22" w:rsidR="00337773" w:rsidRDefault="00337773">
    <w:pPr>
      <w:pStyle w:val="Kopfzeile"/>
    </w:pPr>
    <w:r>
      <w:rPr>
        <w:rFonts w:cs="Arial"/>
        <w:noProof/>
      </w:rPr>
      <w:drawing>
        <wp:anchor distT="0" distB="0" distL="114300" distR="114300" simplePos="0" relativeHeight="251659264" behindDoc="1" locked="0" layoutInCell="1" allowOverlap="1" wp14:anchorId="0E52538E" wp14:editId="4012F710">
          <wp:simplePos x="0" y="0"/>
          <wp:positionH relativeFrom="margin">
            <wp:posOffset>4962525</wp:posOffset>
          </wp:positionH>
          <wp:positionV relativeFrom="paragraph">
            <wp:posOffset>-60217</wp:posOffset>
          </wp:positionV>
          <wp:extent cx="1067604" cy="889921"/>
          <wp:effectExtent l="0" t="0" r="0" b="5715"/>
          <wp:wrapNone/>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DK_Logo_4c.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67604" cy="889921"/>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A67E3C"/>
    <w:multiLevelType w:val="hybridMultilevel"/>
    <w:tmpl w:val="293899B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BC11F5A"/>
    <w:multiLevelType w:val="hybridMultilevel"/>
    <w:tmpl w:val="38D23698"/>
    <w:lvl w:ilvl="0" w:tplc="04070001">
      <w:start w:val="1"/>
      <w:numFmt w:val="bullet"/>
      <w:lvlText w:val=""/>
      <w:lvlJc w:val="left"/>
      <w:pPr>
        <w:ind w:left="780" w:hanging="360"/>
      </w:pPr>
      <w:rPr>
        <w:rFonts w:ascii="Symbol" w:hAnsi="Symbol" w:hint="default"/>
      </w:rPr>
    </w:lvl>
    <w:lvl w:ilvl="1" w:tplc="04070003" w:tentative="1">
      <w:start w:val="1"/>
      <w:numFmt w:val="bullet"/>
      <w:lvlText w:val="o"/>
      <w:lvlJc w:val="left"/>
      <w:pPr>
        <w:ind w:left="1500" w:hanging="360"/>
      </w:pPr>
      <w:rPr>
        <w:rFonts w:ascii="Courier New" w:hAnsi="Courier New" w:cs="Courier New" w:hint="default"/>
      </w:rPr>
    </w:lvl>
    <w:lvl w:ilvl="2" w:tplc="04070005" w:tentative="1">
      <w:start w:val="1"/>
      <w:numFmt w:val="bullet"/>
      <w:lvlText w:val=""/>
      <w:lvlJc w:val="left"/>
      <w:pPr>
        <w:ind w:left="2220" w:hanging="360"/>
      </w:pPr>
      <w:rPr>
        <w:rFonts w:ascii="Wingdings" w:hAnsi="Wingdings" w:hint="default"/>
      </w:rPr>
    </w:lvl>
    <w:lvl w:ilvl="3" w:tplc="04070001" w:tentative="1">
      <w:start w:val="1"/>
      <w:numFmt w:val="bullet"/>
      <w:lvlText w:val=""/>
      <w:lvlJc w:val="left"/>
      <w:pPr>
        <w:ind w:left="2940" w:hanging="360"/>
      </w:pPr>
      <w:rPr>
        <w:rFonts w:ascii="Symbol" w:hAnsi="Symbol" w:hint="default"/>
      </w:rPr>
    </w:lvl>
    <w:lvl w:ilvl="4" w:tplc="04070003" w:tentative="1">
      <w:start w:val="1"/>
      <w:numFmt w:val="bullet"/>
      <w:lvlText w:val="o"/>
      <w:lvlJc w:val="left"/>
      <w:pPr>
        <w:ind w:left="3660" w:hanging="360"/>
      </w:pPr>
      <w:rPr>
        <w:rFonts w:ascii="Courier New" w:hAnsi="Courier New" w:cs="Courier New" w:hint="default"/>
      </w:rPr>
    </w:lvl>
    <w:lvl w:ilvl="5" w:tplc="04070005" w:tentative="1">
      <w:start w:val="1"/>
      <w:numFmt w:val="bullet"/>
      <w:lvlText w:val=""/>
      <w:lvlJc w:val="left"/>
      <w:pPr>
        <w:ind w:left="4380" w:hanging="360"/>
      </w:pPr>
      <w:rPr>
        <w:rFonts w:ascii="Wingdings" w:hAnsi="Wingdings" w:hint="default"/>
      </w:rPr>
    </w:lvl>
    <w:lvl w:ilvl="6" w:tplc="04070001" w:tentative="1">
      <w:start w:val="1"/>
      <w:numFmt w:val="bullet"/>
      <w:lvlText w:val=""/>
      <w:lvlJc w:val="left"/>
      <w:pPr>
        <w:ind w:left="5100" w:hanging="360"/>
      </w:pPr>
      <w:rPr>
        <w:rFonts w:ascii="Symbol" w:hAnsi="Symbol" w:hint="default"/>
      </w:rPr>
    </w:lvl>
    <w:lvl w:ilvl="7" w:tplc="04070003" w:tentative="1">
      <w:start w:val="1"/>
      <w:numFmt w:val="bullet"/>
      <w:lvlText w:val="o"/>
      <w:lvlJc w:val="left"/>
      <w:pPr>
        <w:ind w:left="5820" w:hanging="360"/>
      </w:pPr>
      <w:rPr>
        <w:rFonts w:ascii="Courier New" w:hAnsi="Courier New" w:cs="Courier New" w:hint="default"/>
      </w:rPr>
    </w:lvl>
    <w:lvl w:ilvl="8" w:tplc="04070005" w:tentative="1">
      <w:start w:val="1"/>
      <w:numFmt w:val="bullet"/>
      <w:lvlText w:val=""/>
      <w:lvlJc w:val="left"/>
      <w:pPr>
        <w:ind w:left="6540" w:hanging="360"/>
      </w:pPr>
      <w:rPr>
        <w:rFonts w:ascii="Wingdings" w:hAnsi="Wingdings" w:hint="default"/>
      </w:rPr>
    </w:lvl>
  </w:abstractNum>
  <w:abstractNum w:abstractNumId="2" w15:restartNumberingAfterBreak="0">
    <w:nsid w:val="0CB11402"/>
    <w:multiLevelType w:val="hybridMultilevel"/>
    <w:tmpl w:val="8F36810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2A75713"/>
    <w:multiLevelType w:val="hybridMultilevel"/>
    <w:tmpl w:val="524ECC3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6FB4A02"/>
    <w:multiLevelType w:val="hybridMultilevel"/>
    <w:tmpl w:val="AD10D134"/>
    <w:lvl w:ilvl="0" w:tplc="04070011">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1C8A239F"/>
    <w:multiLevelType w:val="hybridMultilevel"/>
    <w:tmpl w:val="D746566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1CC14ACD"/>
    <w:multiLevelType w:val="hybridMultilevel"/>
    <w:tmpl w:val="C1DA7DD4"/>
    <w:lvl w:ilvl="0" w:tplc="9D7CA42C">
      <w:start w:val="1"/>
      <w:numFmt w:val="decimal"/>
      <w:lvlText w:val="%1."/>
      <w:lvlJc w:val="left"/>
      <w:pPr>
        <w:tabs>
          <w:tab w:val="num" w:pos="720"/>
        </w:tabs>
        <w:ind w:left="720" w:hanging="360"/>
      </w:pPr>
    </w:lvl>
    <w:lvl w:ilvl="1" w:tplc="E0A43170" w:tentative="1">
      <w:start w:val="1"/>
      <w:numFmt w:val="decimal"/>
      <w:lvlText w:val="%2."/>
      <w:lvlJc w:val="left"/>
      <w:pPr>
        <w:tabs>
          <w:tab w:val="num" w:pos="1440"/>
        </w:tabs>
        <w:ind w:left="1440" w:hanging="360"/>
      </w:pPr>
    </w:lvl>
    <w:lvl w:ilvl="2" w:tplc="5F148290" w:tentative="1">
      <w:start w:val="1"/>
      <w:numFmt w:val="decimal"/>
      <w:lvlText w:val="%3."/>
      <w:lvlJc w:val="left"/>
      <w:pPr>
        <w:tabs>
          <w:tab w:val="num" w:pos="2160"/>
        </w:tabs>
        <w:ind w:left="2160" w:hanging="360"/>
      </w:pPr>
    </w:lvl>
    <w:lvl w:ilvl="3" w:tplc="819CF5B4" w:tentative="1">
      <w:start w:val="1"/>
      <w:numFmt w:val="decimal"/>
      <w:lvlText w:val="%4."/>
      <w:lvlJc w:val="left"/>
      <w:pPr>
        <w:tabs>
          <w:tab w:val="num" w:pos="2880"/>
        </w:tabs>
        <w:ind w:left="2880" w:hanging="360"/>
      </w:pPr>
    </w:lvl>
    <w:lvl w:ilvl="4" w:tplc="C936A3A0" w:tentative="1">
      <w:start w:val="1"/>
      <w:numFmt w:val="decimal"/>
      <w:lvlText w:val="%5."/>
      <w:lvlJc w:val="left"/>
      <w:pPr>
        <w:tabs>
          <w:tab w:val="num" w:pos="3600"/>
        </w:tabs>
        <w:ind w:left="3600" w:hanging="360"/>
      </w:pPr>
    </w:lvl>
    <w:lvl w:ilvl="5" w:tplc="43C09A9E" w:tentative="1">
      <w:start w:val="1"/>
      <w:numFmt w:val="decimal"/>
      <w:lvlText w:val="%6."/>
      <w:lvlJc w:val="left"/>
      <w:pPr>
        <w:tabs>
          <w:tab w:val="num" w:pos="4320"/>
        </w:tabs>
        <w:ind w:left="4320" w:hanging="360"/>
      </w:pPr>
    </w:lvl>
    <w:lvl w:ilvl="6" w:tplc="CE60900E" w:tentative="1">
      <w:start w:val="1"/>
      <w:numFmt w:val="decimal"/>
      <w:lvlText w:val="%7."/>
      <w:lvlJc w:val="left"/>
      <w:pPr>
        <w:tabs>
          <w:tab w:val="num" w:pos="5040"/>
        </w:tabs>
        <w:ind w:left="5040" w:hanging="360"/>
      </w:pPr>
    </w:lvl>
    <w:lvl w:ilvl="7" w:tplc="2E68B07C" w:tentative="1">
      <w:start w:val="1"/>
      <w:numFmt w:val="decimal"/>
      <w:lvlText w:val="%8."/>
      <w:lvlJc w:val="left"/>
      <w:pPr>
        <w:tabs>
          <w:tab w:val="num" w:pos="5760"/>
        </w:tabs>
        <w:ind w:left="5760" w:hanging="360"/>
      </w:pPr>
    </w:lvl>
    <w:lvl w:ilvl="8" w:tplc="481AD260" w:tentative="1">
      <w:start w:val="1"/>
      <w:numFmt w:val="decimal"/>
      <w:lvlText w:val="%9."/>
      <w:lvlJc w:val="left"/>
      <w:pPr>
        <w:tabs>
          <w:tab w:val="num" w:pos="6480"/>
        </w:tabs>
        <w:ind w:left="6480" w:hanging="360"/>
      </w:pPr>
    </w:lvl>
  </w:abstractNum>
  <w:abstractNum w:abstractNumId="7" w15:restartNumberingAfterBreak="0">
    <w:nsid w:val="2E5A5F45"/>
    <w:multiLevelType w:val="hybridMultilevel"/>
    <w:tmpl w:val="339EB67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3E1C01F4"/>
    <w:multiLevelType w:val="hybridMultilevel"/>
    <w:tmpl w:val="2BF0079E"/>
    <w:lvl w:ilvl="0" w:tplc="04070011">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4F3E3E92"/>
    <w:multiLevelType w:val="hybridMultilevel"/>
    <w:tmpl w:val="4A4E2A8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53DC6169"/>
    <w:multiLevelType w:val="hybridMultilevel"/>
    <w:tmpl w:val="D95E6D1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54ED5C56"/>
    <w:multiLevelType w:val="hybridMultilevel"/>
    <w:tmpl w:val="2A1CE33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61FD73EC"/>
    <w:multiLevelType w:val="hybridMultilevel"/>
    <w:tmpl w:val="B25C0FE6"/>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661F068E"/>
    <w:multiLevelType w:val="hybridMultilevel"/>
    <w:tmpl w:val="311ECEC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6BE44CAB"/>
    <w:multiLevelType w:val="hybridMultilevel"/>
    <w:tmpl w:val="86863F4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6"/>
  </w:num>
  <w:num w:numId="2">
    <w:abstractNumId w:val="10"/>
  </w:num>
  <w:num w:numId="3">
    <w:abstractNumId w:val="12"/>
  </w:num>
  <w:num w:numId="4">
    <w:abstractNumId w:val="7"/>
  </w:num>
  <w:num w:numId="5">
    <w:abstractNumId w:val="3"/>
  </w:num>
  <w:num w:numId="6">
    <w:abstractNumId w:val="11"/>
  </w:num>
  <w:num w:numId="7">
    <w:abstractNumId w:val="5"/>
  </w:num>
  <w:num w:numId="8">
    <w:abstractNumId w:val="1"/>
  </w:num>
  <w:num w:numId="9">
    <w:abstractNumId w:val="0"/>
  </w:num>
  <w:num w:numId="10">
    <w:abstractNumId w:val="14"/>
  </w:num>
  <w:num w:numId="11">
    <w:abstractNumId w:val="4"/>
  </w:num>
  <w:num w:numId="12">
    <w:abstractNumId w:val="8"/>
  </w:num>
  <w:num w:numId="13">
    <w:abstractNumId w:val="13"/>
  </w:num>
  <w:num w:numId="14">
    <w:abstractNumId w:val="2"/>
  </w:num>
  <w:num w:numId="1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de-DE" w:vendorID="6" w:dllVersion="2"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450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5035"/>
    <w:rsid w:val="00000C88"/>
    <w:rsid w:val="00016414"/>
    <w:rsid w:val="00021C53"/>
    <w:rsid w:val="0004350D"/>
    <w:rsid w:val="00056BA4"/>
    <w:rsid w:val="000723A0"/>
    <w:rsid w:val="00075035"/>
    <w:rsid w:val="0008715A"/>
    <w:rsid w:val="0009007F"/>
    <w:rsid w:val="00096AA0"/>
    <w:rsid w:val="000B2E15"/>
    <w:rsid w:val="000C2BCB"/>
    <w:rsid w:val="000C479D"/>
    <w:rsid w:val="000D409F"/>
    <w:rsid w:val="00103BD2"/>
    <w:rsid w:val="001339DE"/>
    <w:rsid w:val="001343F3"/>
    <w:rsid w:val="00156D91"/>
    <w:rsid w:val="00161E7A"/>
    <w:rsid w:val="0017376C"/>
    <w:rsid w:val="00173AD9"/>
    <w:rsid w:val="00194362"/>
    <w:rsid w:val="001A3A33"/>
    <w:rsid w:val="001C1C06"/>
    <w:rsid w:val="001C5D12"/>
    <w:rsid w:val="001D4D49"/>
    <w:rsid w:val="001F595A"/>
    <w:rsid w:val="00202258"/>
    <w:rsid w:val="00205AB3"/>
    <w:rsid w:val="00210153"/>
    <w:rsid w:val="00210655"/>
    <w:rsid w:val="00240AB8"/>
    <w:rsid w:val="00261FF1"/>
    <w:rsid w:val="00266B69"/>
    <w:rsid w:val="002A3A5D"/>
    <w:rsid w:val="002B247D"/>
    <w:rsid w:val="002B4B0F"/>
    <w:rsid w:val="002B5F85"/>
    <w:rsid w:val="002D4A05"/>
    <w:rsid w:val="002D7C6C"/>
    <w:rsid w:val="002E6D66"/>
    <w:rsid w:val="002F063A"/>
    <w:rsid w:val="002F0703"/>
    <w:rsid w:val="00315E40"/>
    <w:rsid w:val="0033083A"/>
    <w:rsid w:val="003376F5"/>
    <w:rsid w:val="00337773"/>
    <w:rsid w:val="00344FF7"/>
    <w:rsid w:val="00383CF9"/>
    <w:rsid w:val="00392FF3"/>
    <w:rsid w:val="003A002F"/>
    <w:rsid w:val="003A5A1D"/>
    <w:rsid w:val="003A7D55"/>
    <w:rsid w:val="003C1386"/>
    <w:rsid w:val="003D4CF3"/>
    <w:rsid w:val="00410B93"/>
    <w:rsid w:val="00412798"/>
    <w:rsid w:val="00415C62"/>
    <w:rsid w:val="0042198B"/>
    <w:rsid w:val="00425FEF"/>
    <w:rsid w:val="004375D2"/>
    <w:rsid w:val="00444C4B"/>
    <w:rsid w:val="00451752"/>
    <w:rsid w:val="0045707C"/>
    <w:rsid w:val="00460298"/>
    <w:rsid w:val="004625C6"/>
    <w:rsid w:val="004708CF"/>
    <w:rsid w:val="004711A8"/>
    <w:rsid w:val="00480C1A"/>
    <w:rsid w:val="00496518"/>
    <w:rsid w:val="004B015B"/>
    <w:rsid w:val="004C2291"/>
    <w:rsid w:val="004D0E85"/>
    <w:rsid w:val="004E3329"/>
    <w:rsid w:val="004F447B"/>
    <w:rsid w:val="00510084"/>
    <w:rsid w:val="005100EC"/>
    <w:rsid w:val="00530BCF"/>
    <w:rsid w:val="00535106"/>
    <w:rsid w:val="00550991"/>
    <w:rsid w:val="0055167A"/>
    <w:rsid w:val="0055746C"/>
    <w:rsid w:val="00571DAC"/>
    <w:rsid w:val="005814C8"/>
    <w:rsid w:val="00586CEE"/>
    <w:rsid w:val="005904DC"/>
    <w:rsid w:val="005907F4"/>
    <w:rsid w:val="00595330"/>
    <w:rsid w:val="005A5A84"/>
    <w:rsid w:val="005A786D"/>
    <w:rsid w:val="005D5624"/>
    <w:rsid w:val="005D6098"/>
    <w:rsid w:val="005E3419"/>
    <w:rsid w:val="005E370F"/>
    <w:rsid w:val="00612A8E"/>
    <w:rsid w:val="00645FBD"/>
    <w:rsid w:val="00666A14"/>
    <w:rsid w:val="006707F7"/>
    <w:rsid w:val="00677302"/>
    <w:rsid w:val="006B58DE"/>
    <w:rsid w:val="006C542B"/>
    <w:rsid w:val="006E09D7"/>
    <w:rsid w:val="006E623B"/>
    <w:rsid w:val="006E75DE"/>
    <w:rsid w:val="006E7A95"/>
    <w:rsid w:val="006F7A49"/>
    <w:rsid w:val="00713FCC"/>
    <w:rsid w:val="00721B9E"/>
    <w:rsid w:val="0072422F"/>
    <w:rsid w:val="0073096B"/>
    <w:rsid w:val="00744C8F"/>
    <w:rsid w:val="00754B4A"/>
    <w:rsid w:val="007612CB"/>
    <w:rsid w:val="007677AC"/>
    <w:rsid w:val="0077742E"/>
    <w:rsid w:val="007819BF"/>
    <w:rsid w:val="007833B0"/>
    <w:rsid w:val="00783817"/>
    <w:rsid w:val="00786BAF"/>
    <w:rsid w:val="0079050E"/>
    <w:rsid w:val="007B482A"/>
    <w:rsid w:val="007C52A3"/>
    <w:rsid w:val="007C531D"/>
    <w:rsid w:val="007F5320"/>
    <w:rsid w:val="00814DDB"/>
    <w:rsid w:val="00831AFC"/>
    <w:rsid w:val="0083468D"/>
    <w:rsid w:val="00840953"/>
    <w:rsid w:val="00856392"/>
    <w:rsid w:val="00866A85"/>
    <w:rsid w:val="00873431"/>
    <w:rsid w:val="00874D03"/>
    <w:rsid w:val="0088039F"/>
    <w:rsid w:val="00883042"/>
    <w:rsid w:val="00884707"/>
    <w:rsid w:val="00886B08"/>
    <w:rsid w:val="0089051A"/>
    <w:rsid w:val="00890EF8"/>
    <w:rsid w:val="00896037"/>
    <w:rsid w:val="008B1CC1"/>
    <w:rsid w:val="009279A4"/>
    <w:rsid w:val="00937375"/>
    <w:rsid w:val="00943D25"/>
    <w:rsid w:val="0095515C"/>
    <w:rsid w:val="009656EA"/>
    <w:rsid w:val="00967469"/>
    <w:rsid w:val="009A3246"/>
    <w:rsid w:val="009E513A"/>
    <w:rsid w:val="00A16E43"/>
    <w:rsid w:val="00A21CFB"/>
    <w:rsid w:val="00A372BE"/>
    <w:rsid w:val="00A3733C"/>
    <w:rsid w:val="00A3789F"/>
    <w:rsid w:val="00A37933"/>
    <w:rsid w:val="00A42E0D"/>
    <w:rsid w:val="00A472BE"/>
    <w:rsid w:val="00A56E51"/>
    <w:rsid w:val="00A60D1F"/>
    <w:rsid w:val="00A6226B"/>
    <w:rsid w:val="00A74BF6"/>
    <w:rsid w:val="00A94282"/>
    <w:rsid w:val="00AA2489"/>
    <w:rsid w:val="00AA3FDA"/>
    <w:rsid w:val="00AE0177"/>
    <w:rsid w:val="00AF76CF"/>
    <w:rsid w:val="00B077E4"/>
    <w:rsid w:val="00B234EB"/>
    <w:rsid w:val="00B3049D"/>
    <w:rsid w:val="00B30B87"/>
    <w:rsid w:val="00B57513"/>
    <w:rsid w:val="00B73A11"/>
    <w:rsid w:val="00B81F98"/>
    <w:rsid w:val="00B8324B"/>
    <w:rsid w:val="00BA7DFB"/>
    <w:rsid w:val="00BE3937"/>
    <w:rsid w:val="00BF3FE9"/>
    <w:rsid w:val="00C14180"/>
    <w:rsid w:val="00C1463D"/>
    <w:rsid w:val="00C22B27"/>
    <w:rsid w:val="00C43B71"/>
    <w:rsid w:val="00C56C4B"/>
    <w:rsid w:val="00C7668C"/>
    <w:rsid w:val="00C873E0"/>
    <w:rsid w:val="00C9018B"/>
    <w:rsid w:val="00CB44F3"/>
    <w:rsid w:val="00CC06B6"/>
    <w:rsid w:val="00CF4D7A"/>
    <w:rsid w:val="00D12D81"/>
    <w:rsid w:val="00D141C9"/>
    <w:rsid w:val="00D158CF"/>
    <w:rsid w:val="00D15F48"/>
    <w:rsid w:val="00D610DD"/>
    <w:rsid w:val="00D769EF"/>
    <w:rsid w:val="00D90044"/>
    <w:rsid w:val="00D91134"/>
    <w:rsid w:val="00DA6035"/>
    <w:rsid w:val="00DB34B6"/>
    <w:rsid w:val="00DC3367"/>
    <w:rsid w:val="00DD7BB1"/>
    <w:rsid w:val="00DE4BEA"/>
    <w:rsid w:val="00DE744E"/>
    <w:rsid w:val="00E02875"/>
    <w:rsid w:val="00E11211"/>
    <w:rsid w:val="00E13FF0"/>
    <w:rsid w:val="00E3140F"/>
    <w:rsid w:val="00E37877"/>
    <w:rsid w:val="00E60EE7"/>
    <w:rsid w:val="00E767F8"/>
    <w:rsid w:val="00E81577"/>
    <w:rsid w:val="00E86C10"/>
    <w:rsid w:val="00EA130D"/>
    <w:rsid w:val="00EA1B7C"/>
    <w:rsid w:val="00EA603D"/>
    <w:rsid w:val="00EB5159"/>
    <w:rsid w:val="00EC0016"/>
    <w:rsid w:val="00EC00AB"/>
    <w:rsid w:val="00ED3596"/>
    <w:rsid w:val="00ED4CB2"/>
    <w:rsid w:val="00ED6205"/>
    <w:rsid w:val="00EE6FAB"/>
    <w:rsid w:val="00F03034"/>
    <w:rsid w:val="00F0556A"/>
    <w:rsid w:val="00F101F6"/>
    <w:rsid w:val="00F25A67"/>
    <w:rsid w:val="00F31E3B"/>
    <w:rsid w:val="00F94190"/>
    <w:rsid w:val="00FC00B3"/>
    <w:rsid w:val="00FC170A"/>
    <w:rsid w:val="00FD5353"/>
    <w:rsid w:val="00FE0989"/>
    <w:rsid w:val="00FF0408"/>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5057"/>
    <o:shapelayout v:ext="edit">
      <o:idmap v:ext="edit" data="1"/>
    </o:shapelayout>
  </w:shapeDefaults>
  <w:decimalSymbol w:val=","/>
  <w:listSeparator w:val=";"/>
  <w14:docId w14:val="12F050D2"/>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rFonts w:ascii="Arial" w:hAnsi="Arial"/>
      <w:sz w:val="24"/>
      <w:szCs w:val="24"/>
    </w:rPr>
  </w:style>
  <w:style w:type="paragraph" w:styleId="berschrift1">
    <w:name w:val="heading 1"/>
    <w:basedOn w:val="Standard"/>
    <w:next w:val="Standard"/>
    <w:link w:val="berschrift1Zchn"/>
    <w:qFormat/>
    <w:rsid w:val="00261CC2"/>
    <w:pPr>
      <w:keepNext/>
      <w:spacing w:before="240" w:after="60"/>
      <w:outlineLvl w:val="0"/>
    </w:pPr>
    <w:rPr>
      <w:rFonts w:eastAsia="Times"/>
      <w:b/>
      <w:kern w:val="32"/>
      <w:sz w:val="32"/>
      <w:szCs w:val="32"/>
    </w:rPr>
  </w:style>
  <w:style w:type="paragraph" w:styleId="berschrift2">
    <w:name w:val="heading 2"/>
    <w:basedOn w:val="Standard"/>
    <w:next w:val="Standard"/>
    <w:qFormat/>
    <w:rsid w:val="003274EE"/>
    <w:pPr>
      <w:keepNext/>
      <w:spacing w:before="240" w:after="60"/>
      <w:outlineLvl w:val="1"/>
    </w:pPr>
    <w:rPr>
      <w:b/>
      <w:i/>
      <w:sz w:val="28"/>
      <w:szCs w:val="28"/>
    </w:rPr>
  </w:style>
  <w:style w:type="paragraph" w:styleId="berschrift3">
    <w:name w:val="heading 3"/>
    <w:basedOn w:val="Standard"/>
    <w:next w:val="Standard"/>
    <w:link w:val="berschrift3Zchn"/>
    <w:qFormat/>
    <w:rsid w:val="00261CC2"/>
    <w:pPr>
      <w:keepNext/>
      <w:outlineLvl w:val="2"/>
    </w:pPr>
    <w:rPr>
      <w:rFonts w:eastAsia="Times"/>
      <w:b/>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0E5B84"/>
    <w:rPr>
      <w:rFonts w:ascii="Arial" w:hAnsi="Arial"/>
      <w:color w:val="0000FF"/>
      <w:sz w:val="22"/>
      <w:u w:val="single"/>
    </w:rPr>
  </w:style>
  <w:style w:type="character" w:styleId="Kommentarzeichen">
    <w:name w:val="annotation reference"/>
    <w:uiPriority w:val="99"/>
    <w:semiHidden/>
    <w:unhideWhenUsed/>
    <w:rsid w:val="00060994"/>
    <w:rPr>
      <w:sz w:val="18"/>
      <w:szCs w:val="18"/>
    </w:rPr>
  </w:style>
  <w:style w:type="paragraph" w:styleId="Fuzeile">
    <w:name w:val="footer"/>
    <w:basedOn w:val="Standard"/>
    <w:rsid w:val="00261CC2"/>
    <w:pPr>
      <w:tabs>
        <w:tab w:val="center" w:pos="4536"/>
        <w:tab w:val="right" w:pos="9072"/>
      </w:tabs>
    </w:pPr>
    <w:rPr>
      <w:rFonts w:ascii="Times New Roman" w:hAnsi="Times New Roman"/>
      <w:i/>
      <w:sz w:val="20"/>
      <w:szCs w:val="20"/>
    </w:rPr>
  </w:style>
  <w:style w:type="paragraph" w:customStyle="1" w:styleId="Pressetext">
    <w:name w:val="Pressetext"/>
    <w:basedOn w:val="Standard"/>
    <w:rsid w:val="00634D5D"/>
    <w:pPr>
      <w:tabs>
        <w:tab w:val="left" w:pos="284"/>
        <w:tab w:val="left" w:pos="567"/>
        <w:tab w:val="left" w:pos="851"/>
      </w:tabs>
    </w:pPr>
    <w:rPr>
      <w:rFonts w:eastAsia="Times"/>
      <w:sz w:val="22"/>
      <w:szCs w:val="20"/>
    </w:rPr>
  </w:style>
  <w:style w:type="paragraph" w:customStyle="1" w:styleId="PressetextVorspann">
    <w:name w:val="Pressetext Vorspann"/>
    <w:basedOn w:val="Pressetext"/>
    <w:rsid w:val="00261CC2"/>
    <w:rPr>
      <w:b/>
      <w:sz w:val="20"/>
    </w:rPr>
  </w:style>
  <w:style w:type="paragraph" w:styleId="Kopfzeile">
    <w:name w:val="header"/>
    <w:aliases w:val="Fußzeile Zchn"/>
    <w:basedOn w:val="Standard"/>
    <w:link w:val="KopfzeileZchn"/>
    <w:uiPriority w:val="99"/>
    <w:rsid w:val="000E5B84"/>
    <w:pPr>
      <w:tabs>
        <w:tab w:val="center" w:pos="4536"/>
        <w:tab w:val="right" w:pos="9072"/>
      </w:tabs>
    </w:pPr>
  </w:style>
  <w:style w:type="character" w:styleId="Seitenzahl">
    <w:name w:val="page number"/>
    <w:rsid w:val="000E5B84"/>
    <w:rPr>
      <w:rFonts w:ascii="Arial" w:hAnsi="Arial"/>
      <w:color w:val="auto"/>
      <w:sz w:val="16"/>
    </w:rPr>
  </w:style>
  <w:style w:type="paragraph" w:styleId="Kommentartext">
    <w:name w:val="annotation text"/>
    <w:basedOn w:val="Standard"/>
    <w:link w:val="KommentartextZchn"/>
    <w:uiPriority w:val="99"/>
    <w:semiHidden/>
    <w:unhideWhenUsed/>
    <w:rsid w:val="00060994"/>
  </w:style>
  <w:style w:type="character" w:customStyle="1" w:styleId="KommentartextZchn">
    <w:name w:val="Kommentartext Zchn"/>
    <w:link w:val="Kommentartext"/>
    <w:uiPriority w:val="99"/>
    <w:semiHidden/>
    <w:rsid w:val="00060994"/>
    <w:rPr>
      <w:rFonts w:ascii="Arial" w:hAnsi="Arial"/>
      <w:sz w:val="24"/>
      <w:szCs w:val="24"/>
    </w:rPr>
  </w:style>
  <w:style w:type="paragraph" w:styleId="Kommentarthema">
    <w:name w:val="annotation subject"/>
    <w:basedOn w:val="Kommentartext"/>
    <w:next w:val="Kommentartext"/>
    <w:link w:val="KommentarthemaZchn"/>
    <w:uiPriority w:val="99"/>
    <w:semiHidden/>
    <w:unhideWhenUsed/>
    <w:rsid w:val="00060994"/>
    <w:rPr>
      <w:b/>
      <w:bCs/>
    </w:rPr>
  </w:style>
  <w:style w:type="character" w:customStyle="1" w:styleId="KommentarthemaZchn">
    <w:name w:val="Kommentarthema Zchn"/>
    <w:link w:val="Kommentarthema"/>
    <w:uiPriority w:val="99"/>
    <w:semiHidden/>
    <w:rsid w:val="00060994"/>
    <w:rPr>
      <w:rFonts w:ascii="Arial" w:hAnsi="Arial"/>
      <w:b/>
      <w:bCs/>
      <w:sz w:val="24"/>
      <w:szCs w:val="24"/>
    </w:rPr>
  </w:style>
  <w:style w:type="paragraph" w:styleId="Sprechblasentext">
    <w:name w:val="Balloon Text"/>
    <w:basedOn w:val="Standard"/>
    <w:link w:val="SprechblasentextZchn"/>
    <w:uiPriority w:val="99"/>
    <w:semiHidden/>
    <w:unhideWhenUsed/>
    <w:rsid w:val="00060994"/>
    <w:rPr>
      <w:rFonts w:ascii="Lucida Grande" w:hAnsi="Lucida Grande"/>
      <w:sz w:val="18"/>
      <w:szCs w:val="18"/>
    </w:rPr>
  </w:style>
  <w:style w:type="character" w:customStyle="1" w:styleId="SprechblasentextZchn">
    <w:name w:val="Sprechblasentext Zchn"/>
    <w:link w:val="Sprechblasentext"/>
    <w:uiPriority w:val="99"/>
    <w:semiHidden/>
    <w:rsid w:val="00060994"/>
    <w:rPr>
      <w:rFonts w:ascii="Lucida Grande" w:hAnsi="Lucida Grande"/>
      <w:sz w:val="18"/>
      <w:szCs w:val="18"/>
    </w:rPr>
  </w:style>
  <w:style w:type="character" w:customStyle="1" w:styleId="berschrift1Zchn">
    <w:name w:val="Überschrift 1 Zchn"/>
    <w:link w:val="berschrift1"/>
    <w:rsid w:val="00651290"/>
    <w:rPr>
      <w:rFonts w:ascii="Arial" w:eastAsia="Times" w:hAnsi="Arial"/>
      <w:b/>
      <w:kern w:val="32"/>
      <w:sz w:val="32"/>
      <w:szCs w:val="32"/>
    </w:rPr>
  </w:style>
  <w:style w:type="character" w:customStyle="1" w:styleId="berschrift3Zchn">
    <w:name w:val="Überschrift 3 Zchn"/>
    <w:link w:val="berschrift3"/>
    <w:rsid w:val="00651290"/>
    <w:rPr>
      <w:rFonts w:ascii="Arial" w:eastAsia="Times" w:hAnsi="Arial"/>
      <w:b/>
      <w:sz w:val="24"/>
      <w:szCs w:val="26"/>
    </w:rPr>
  </w:style>
  <w:style w:type="paragraph" w:customStyle="1" w:styleId="FarbigeSchattierung-Akzent11">
    <w:name w:val="Farbige Schattierung - Akzent 11"/>
    <w:hidden/>
    <w:uiPriority w:val="99"/>
    <w:semiHidden/>
    <w:rsid w:val="00C56F89"/>
    <w:rPr>
      <w:rFonts w:ascii="Arial" w:hAnsi="Arial"/>
      <w:sz w:val="24"/>
      <w:szCs w:val="24"/>
    </w:rPr>
  </w:style>
  <w:style w:type="character" w:customStyle="1" w:styleId="KopfzeileZchn">
    <w:name w:val="Kopfzeile Zchn"/>
    <w:aliases w:val="Fußzeile Zchn Zchn"/>
    <w:link w:val="Kopfzeile"/>
    <w:uiPriority w:val="99"/>
    <w:rsid w:val="00415DC8"/>
    <w:rPr>
      <w:rFonts w:ascii="Arial" w:hAnsi="Arial"/>
      <w:sz w:val="24"/>
      <w:szCs w:val="24"/>
    </w:rPr>
  </w:style>
  <w:style w:type="character" w:customStyle="1" w:styleId="artgrpdescriptiontextstd">
    <w:name w:val="artgrpdescriptiontextstd"/>
    <w:rsid w:val="00F25A67"/>
    <w:rPr>
      <w:rFonts w:ascii="Times New Roman" w:hAnsi="Times New Roman"/>
    </w:rPr>
  </w:style>
  <w:style w:type="character" w:customStyle="1" w:styleId="artgrpdescriptionheadline1">
    <w:name w:val="artgrpdescriptionheadline1"/>
    <w:basedOn w:val="Absatz-Standardschriftart"/>
    <w:rsid w:val="007C52A3"/>
    <w:rPr>
      <w:rFonts w:ascii="Times New Roman" w:hAnsi="Times New Roman"/>
    </w:rPr>
  </w:style>
  <w:style w:type="character" w:customStyle="1" w:styleId="artgrpdescriptionheadline2">
    <w:name w:val="artgrpdescriptionheadline2"/>
    <w:basedOn w:val="Absatz-Standardschriftart"/>
    <w:rsid w:val="007C52A3"/>
    <w:rPr>
      <w:rFonts w:ascii="Times New Roman" w:hAnsi="Times New Roman"/>
    </w:rPr>
  </w:style>
  <w:style w:type="paragraph" w:styleId="Listenabsatz">
    <w:name w:val="List Paragraph"/>
    <w:basedOn w:val="Standard"/>
    <w:uiPriority w:val="34"/>
    <w:qFormat/>
    <w:rsid w:val="00EB5159"/>
    <w:pPr>
      <w:ind w:left="720"/>
      <w:contextualSpacing/>
    </w:pPr>
  </w:style>
  <w:style w:type="paragraph" w:styleId="StandardWeb">
    <w:name w:val="Normal (Web)"/>
    <w:basedOn w:val="Standard"/>
    <w:uiPriority w:val="99"/>
    <w:semiHidden/>
    <w:unhideWhenUsed/>
    <w:rsid w:val="004625C6"/>
    <w:pPr>
      <w:spacing w:before="100" w:beforeAutospacing="1" w:after="100" w:afterAutospacing="1"/>
    </w:pPr>
    <w:rPr>
      <w:rFonts w:ascii="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13052618">
      <w:bodyDiv w:val="1"/>
      <w:marLeft w:val="0"/>
      <w:marRight w:val="0"/>
      <w:marTop w:val="0"/>
      <w:marBottom w:val="0"/>
      <w:divBdr>
        <w:top w:val="none" w:sz="0" w:space="0" w:color="auto"/>
        <w:left w:val="none" w:sz="0" w:space="0" w:color="auto"/>
        <w:bottom w:val="none" w:sz="0" w:space="0" w:color="auto"/>
        <w:right w:val="none" w:sz="0" w:space="0" w:color="auto"/>
      </w:divBdr>
    </w:div>
    <w:div w:id="1266233130">
      <w:bodyDiv w:val="1"/>
      <w:marLeft w:val="0"/>
      <w:marRight w:val="0"/>
      <w:marTop w:val="0"/>
      <w:marBottom w:val="0"/>
      <w:divBdr>
        <w:top w:val="none" w:sz="0" w:space="0" w:color="auto"/>
        <w:left w:val="none" w:sz="0" w:space="0" w:color="auto"/>
        <w:bottom w:val="none" w:sz="0" w:space="0" w:color="auto"/>
        <w:right w:val="none" w:sz="0" w:space="0" w:color="auto"/>
      </w:divBdr>
    </w:div>
    <w:div w:id="1697736343">
      <w:bodyDiv w:val="1"/>
      <w:marLeft w:val="0"/>
      <w:marRight w:val="0"/>
      <w:marTop w:val="0"/>
      <w:marBottom w:val="0"/>
      <w:divBdr>
        <w:top w:val="none" w:sz="0" w:space="0" w:color="auto"/>
        <w:left w:val="none" w:sz="0" w:space="0" w:color="auto"/>
        <w:bottom w:val="none" w:sz="0" w:space="0" w:color="auto"/>
        <w:right w:val="none" w:sz="0" w:space="0" w:color="auto"/>
      </w:divBdr>
      <w:divsChild>
        <w:div w:id="1817794068">
          <w:marLeft w:val="0"/>
          <w:marRight w:val="0"/>
          <w:marTop w:val="0"/>
          <w:marBottom w:val="0"/>
          <w:divBdr>
            <w:top w:val="none" w:sz="0" w:space="0" w:color="auto"/>
            <w:left w:val="none" w:sz="0" w:space="0" w:color="auto"/>
            <w:bottom w:val="none" w:sz="0" w:space="0" w:color="auto"/>
            <w:right w:val="none" w:sz="0" w:space="0" w:color="auto"/>
          </w:divBdr>
          <w:divsChild>
            <w:div w:id="1993557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jpe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dk-fixiersysteme.de" TargetMode="External"/><Relationship Id="rId4" Type="http://schemas.openxmlformats.org/officeDocument/2006/relationships/settings" Target="settings.xml"/><Relationship Id="rId9" Type="http://schemas.openxmlformats.org/officeDocument/2006/relationships/hyperlink" Target="mailto:info@dk-fixiersysteme.de"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66FA85-0C30-45D6-8019-585EABD904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607</Words>
  <Characters>3752</Characters>
  <Application>Microsoft Office Word</Application>
  <DocSecurity>0</DocSecurity>
  <Lines>117</Lines>
  <Paragraphs>53</Paragraphs>
  <ScaleCrop>false</ScaleCrop>
  <HeadingPairs>
    <vt:vector size="2" baseType="variant">
      <vt:variant>
        <vt:lpstr>Titel</vt:lpstr>
      </vt:variant>
      <vt:variant>
        <vt:i4>1</vt:i4>
      </vt:variant>
    </vt:vector>
  </HeadingPairs>
  <TitlesOfParts>
    <vt:vector size="1" baseType="lpstr">
      <vt:lpstr>Elastisches Sicherungsband für Griffe</vt:lpstr>
    </vt:vector>
  </TitlesOfParts>
  <Manager>Georg Messerschmidt, Stefanie Beck</Manager>
  <Company>Heinrich Kipp Werk KG</Company>
  <LinksUpToDate>false</LinksUpToDate>
  <CharactersWithSpaces>4306</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Elastisches Sicherungsband für Griffe</dc:title>
  <dc:subject>Pressemitteilung Sicherungsband Juni 2013</dc:subject>
  <dc:creator>Bernward Damm</dc:creator>
  <cp:keywords>Sicherungsband, Teilesicherung</cp:keywords>
  <cp:lastModifiedBy>BlocherAngelina</cp:lastModifiedBy>
  <cp:revision>3</cp:revision>
  <cp:lastPrinted>2017-08-21T14:07:00Z</cp:lastPrinted>
  <dcterms:created xsi:type="dcterms:W3CDTF">2020-10-30T08:26:00Z</dcterms:created>
  <dcterms:modified xsi:type="dcterms:W3CDTF">2020-12-17T09:29:00Z</dcterms:modified>
</cp:coreProperties>
</file>